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2B" w:rsidRDefault="004D49CD" w:rsidP="00445A59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Утверждаю</w:t>
      </w:r>
    </w:p>
    <w:p w:rsidR="004D49CD" w:rsidRDefault="004D49CD" w:rsidP="00445A5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директор  ГБОУ ШИ г.Алагир      </w:t>
      </w:r>
    </w:p>
    <w:p w:rsidR="004D49CD" w:rsidRDefault="004D49CD" w:rsidP="00445A5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_________________ А.К.Качмазов</w:t>
      </w:r>
    </w:p>
    <w:p w:rsidR="004D49CD" w:rsidRDefault="004D49CD" w:rsidP="00445A59">
      <w:pPr>
        <w:spacing w:line="360" w:lineRule="auto"/>
        <w:jc w:val="center"/>
        <w:rPr>
          <w:b/>
          <w:bCs/>
          <w:sz w:val="22"/>
          <w:szCs w:val="22"/>
        </w:rPr>
      </w:pPr>
    </w:p>
    <w:p w:rsidR="009E062B" w:rsidRPr="00A26717" w:rsidRDefault="009E062B" w:rsidP="00445A59">
      <w:pPr>
        <w:spacing w:line="360" w:lineRule="auto"/>
        <w:jc w:val="center"/>
        <w:rPr>
          <w:b/>
          <w:bCs/>
        </w:rPr>
      </w:pPr>
      <w:r w:rsidRPr="00A26717">
        <w:rPr>
          <w:b/>
          <w:bCs/>
        </w:rPr>
        <w:t>Программа</w:t>
      </w:r>
    </w:p>
    <w:p w:rsidR="009E062B" w:rsidRPr="00A26717" w:rsidRDefault="009E062B" w:rsidP="00445A59">
      <w:pPr>
        <w:spacing w:line="360" w:lineRule="auto"/>
        <w:jc w:val="center"/>
        <w:rPr>
          <w:b/>
          <w:bCs/>
        </w:rPr>
      </w:pPr>
      <w:r w:rsidRPr="00A26717">
        <w:rPr>
          <w:b/>
          <w:bCs/>
        </w:rPr>
        <w:t>работы по профилактике правонарушений среди обучающихся ГБОУ школы- интерната г.</w:t>
      </w:r>
      <w:r w:rsidR="00445A59">
        <w:rPr>
          <w:b/>
          <w:bCs/>
        </w:rPr>
        <w:t xml:space="preserve"> </w:t>
      </w:r>
      <w:r w:rsidRPr="00A26717">
        <w:rPr>
          <w:b/>
          <w:bCs/>
        </w:rPr>
        <w:t>Алагир на 2019-2020учебный год.</w:t>
      </w:r>
    </w:p>
    <w:p w:rsidR="009E062B" w:rsidRPr="00A26717" w:rsidRDefault="009E062B" w:rsidP="00445A59">
      <w:pPr>
        <w:spacing w:line="360" w:lineRule="auto"/>
        <w:jc w:val="center"/>
        <w:rPr>
          <w:b/>
          <w:bCs/>
        </w:rPr>
      </w:pPr>
    </w:p>
    <w:p w:rsidR="00A26717" w:rsidRPr="00A26717" w:rsidRDefault="00A26717" w:rsidP="00A26717">
      <w:pPr>
        <w:jc w:val="center"/>
        <w:rPr>
          <w:b/>
          <w:bCs/>
        </w:rPr>
      </w:pPr>
    </w:p>
    <w:p w:rsidR="00A26717" w:rsidRPr="00A26717" w:rsidRDefault="00A26717" w:rsidP="00A26717">
      <w:pPr>
        <w:jc w:val="center"/>
        <w:rPr>
          <w:b/>
          <w:bCs/>
        </w:rPr>
      </w:pPr>
      <w:r w:rsidRPr="00A26717">
        <w:rPr>
          <w:b/>
          <w:bCs/>
        </w:rPr>
        <w:t>Пояснительная записка.</w:t>
      </w:r>
    </w:p>
    <w:p w:rsidR="00A26717" w:rsidRPr="00423294" w:rsidRDefault="00A26717" w:rsidP="00A26717">
      <w:pPr>
        <w:pStyle w:val="Default"/>
        <w:spacing w:line="360" w:lineRule="auto"/>
        <w:jc w:val="both"/>
      </w:pPr>
    </w:p>
    <w:p w:rsidR="00A26717" w:rsidRPr="00A26717" w:rsidRDefault="00A26717" w:rsidP="00A26717">
      <w:pPr>
        <w:spacing w:line="360" w:lineRule="auto"/>
        <w:ind w:firstLine="567"/>
        <w:jc w:val="both"/>
        <w:rPr>
          <w:b/>
          <w:bCs/>
        </w:rPr>
      </w:pPr>
      <w:r w:rsidRPr="00A26717">
        <w:rPr>
          <w:rStyle w:val="a5"/>
          <w:b w:val="0"/>
        </w:rPr>
        <w:t>Профилактика правонарушений и преступлений становится наиболее актуальной, т.к. появилось немало детей, оказавшихся в трудной жизненной ситуации.  Дети из неблагополучных семей, как правило, предоставлены сами себе. Все это ведет к росту правонарушений среди подростков.</w:t>
      </w:r>
    </w:p>
    <w:p w:rsidR="00A26717" w:rsidRPr="00A26717" w:rsidRDefault="00A26717" w:rsidP="00A26717">
      <w:pPr>
        <w:spacing w:line="360" w:lineRule="auto"/>
        <w:ind w:firstLine="426"/>
        <w:jc w:val="both"/>
        <w:rPr>
          <w:b/>
          <w:bCs/>
        </w:rPr>
      </w:pPr>
      <w:r w:rsidRPr="00A26717">
        <w:rPr>
          <w:rStyle w:val="a5"/>
          <w:b w:val="0"/>
        </w:rPr>
        <w:t>Анализ правонарушений, беседы с подростками, наблюдение показывают, что правонарушения в основном совершаются во внеурочное время. 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3052CC" w:rsidRDefault="00A26717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 xml:space="preserve">             Профилактика безнадзорности и правонарушений несовершеннолетних давно уже признается основным направлением борьбы с преступностью. Особенно это важно , когда речь идет о профилактике преступлений несовершеннолетних. Роль школы в решении этой проблемы трудно переоценить. Одной из самых актуальных и социально значимых задач является поиск путей снижения роста преступлений среди обучающихся и повышенная эффективность их профилактики. Решить эту проблему можно только комплексно, при тесном  взаимодействии школьных служб профилактики  со всеми  звеньями  профилактики района. </w:t>
      </w:r>
    </w:p>
    <w:p w:rsidR="003052CC" w:rsidRDefault="003052CC" w:rsidP="003052CC">
      <w:pPr>
        <w:spacing w:line="360" w:lineRule="auto"/>
        <w:jc w:val="both"/>
        <w:rPr>
          <w:bCs/>
        </w:rPr>
      </w:pPr>
    </w:p>
    <w:p w:rsidR="003052CC" w:rsidRPr="00A26717" w:rsidRDefault="003052CC" w:rsidP="003052CC">
      <w:pPr>
        <w:spacing w:line="360" w:lineRule="auto"/>
        <w:jc w:val="both"/>
        <w:rPr>
          <w:b/>
          <w:bCs/>
        </w:rPr>
      </w:pPr>
      <w:r w:rsidRPr="00A26717">
        <w:rPr>
          <w:b/>
          <w:bCs/>
        </w:rPr>
        <w:t xml:space="preserve">Цель программы: 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 xml:space="preserve">1.Создание условий для решения профилактики безнадзорности и правонарушений обучающихся .их социальная реабилитация в современном обществе. 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 xml:space="preserve">2,Коррекция девиантного проведения подростков « группы риска» с целью адаптации в социуме. </w:t>
      </w:r>
    </w:p>
    <w:p w:rsidR="003052CC" w:rsidRPr="00A26717" w:rsidRDefault="003052CC" w:rsidP="003052CC">
      <w:pPr>
        <w:spacing w:line="360" w:lineRule="auto"/>
        <w:jc w:val="both"/>
        <w:rPr>
          <w:b/>
          <w:bCs/>
        </w:rPr>
      </w:pPr>
      <w:r w:rsidRPr="00A26717">
        <w:rPr>
          <w:b/>
          <w:bCs/>
        </w:rPr>
        <w:t xml:space="preserve">                                                                  </w:t>
      </w:r>
    </w:p>
    <w:p w:rsidR="003052CC" w:rsidRPr="00A26717" w:rsidRDefault="003052CC" w:rsidP="003052CC">
      <w:pPr>
        <w:spacing w:line="360" w:lineRule="auto"/>
        <w:jc w:val="both"/>
        <w:rPr>
          <w:b/>
          <w:bCs/>
        </w:rPr>
      </w:pPr>
      <w:r w:rsidRPr="00A26717">
        <w:rPr>
          <w:b/>
          <w:bCs/>
        </w:rPr>
        <w:t>Задачи: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lastRenderedPageBreak/>
        <w:t>1.Защита прав и законных интересов обучающихся.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2. Снижение подростковой преступности.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3.Предупреждение безнадзорности и беспризорности несовершеннолетних.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4.Социально педагогическая реабилитация обучающихся  находящихся в социально опасном положении.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5.Социально – психологическая помощь  неблагополучным семьям.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6. Выявление и пресечение фактов вовлечения обучающихся в совершение преступлений и антиобщественных действий.</w:t>
      </w:r>
    </w:p>
    <w:p w:rsidR="003052CC" w:rsidRPr="00A26717" w:rsidRDefault="003052CC" w:rsidP="003052CC">
      <w:pPr>
        <w:spacing w:line="360" w:lineRule="auto"/>
        <w:jc w:val="both"/>
        <w:rPr>
          <w:bCs/>
        </w:rPr>
      </w:pPr>
      <w:r w:rsidRPr="00A26717">
        <w:rPr>
          <w:bCs/>
        </w:rPr>
        <w:t>7.Взаимодействие с со всеми звеньями системы профилактики безнадзорности и правонарушений несовершеннолетних.</w:t>
      </w:r>
    </w:p>
    <w:p w:rsidR="00A26717" w:rsidRDefault="00A26717" w:rsidP="00A26717">
      <w:pPr>
        <w:spacing w:line="360" w:lineRule="auto"/>
        <w:jc w:val="both"/>
        <w:rPr>
          <w:bCs/>
        </w:rPr>
      </w:pPr>
    </w:p>
    <w:p w:rsidR="00A26717" w:rsidRPr="00A26717" w:rsidRDefault="00A26717" w:rsidP="00A26717">
      <w:pPr>
        <w:spacing w:line="360" w:lineRule="auto"/>
        <w:jc w:val="both"/>
        <w:rPr>
          <w:b/>
          <w:bCs/>
        </w:rPr>
      </w:pPr>
      <w:r w:rsidRPr="00A26717">
        <w:rPr>
          <w:b/>
          <w:bCs/>
        </w:rPr>
        <w:t>Анализ проблемы</w:t>
      </w:r>
    </w:p>
    <w:p w:rsidR="00A26717" w:rsidRPr="00A26717" w:rsidRDefault="00A26717" w:rsidP="00A26717">
      <w:pPr>
        <w:jc w:val="both"/>
        <w:rPr>
          <w:b/>
          <w:bCs/>
        </w:rPr>
      </w:pPr>
    </w:p>
    <w:tbl>
      <w:tblPr>
        <w:tblStyle w:val="a6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11"/>
        <w:gridCol w:w="3566"/>
        <w:gridCol w:w="1430"/>
        <w:gridCol w:w="1276"/>
        <w:gridCol w:w="1276"/>
        <w:gridCol w:w="1276"/>
      </w:tblGrid>
      <w:tr w:rsidR="00A26717" w:rsidRPr="003C13BC" w:rsidTr="00DE2958">
        <w:tc>
          <w:tcPr>
            <w:tcW w:w="511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№</w:t>
            </w:r>
          </w:p>
        </w:tc>
        <w:tc>
          <w:tcPr>
            <w:tcW w:w="3566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16-17</w:t>
            </w:r>
          </w:p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Уч. год</w:t>
            </w:r>
          </w:p>
        </w:tc>
        <w:tc>
          <w:tcPr>
            <w:tcW w:w="1276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17-18</w:t>
            </w:r>
          </w:p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Уч. год</w:t>
            </w:r>
          </w:p>
        </w:tc>
        <w:tc>
          <w:tcPr>
            <w:tcW w:w="1276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18-19</w:t>
            </w:r>
          </w:p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Уч. год</w:t>
            </w:r>
          </w:p>
        </w:tc>
        <w:tc>
          <w:tcPr>
            <w:tcW w:w="1276" w:type="dxa"/>
          </w:tcPr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19-20</w:t>
            </w:r>
          </w:p>
          <w:p w:rsidR="00A26717" w:rsidRPr="00F07599" w:rsidRDefault="00A26717" w:rsidP="00DE2958">
            <w:pPr>
              <w:jc w:val="center"/>
              <w:rPr>
                <w:b/>
              </w:rPr>
            </w:pPr>
            <w:r w:rsidRPr="00F07599">
              <w:rPr>
                <w:b/>
              </w:rPr>
              <w:t>Уч. год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 w:rsidRPr="003C13BC">
              <w:t>1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Всего детей в</w:t>
            </w:r>
          </w:p>
          <w:p w:rsidR="00A26717" w:rsidRPr="00A62BD1" w:rsidRDefault="00A26717" w:rsidP="00DE2958">
            <w:pPr>
              <w:jc w:val="center"/>
            </w:pPr>
            <w:r w:rsidRPr="00A62BD1">
              <w:t xml:space="preserve"> школе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429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350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 w:rsidRPr="003C13BC">
              <w:t>2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Учащихся «группы риска»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 w:rsidRPr="00A62BD1">
              <w:t>4</w:t>
            </w:r>
            <w:r>
              <w:t>9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19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 w:rsidRPr="003C13BC">
              <w:t>3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на учете в ПДН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6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 w:rsidRPr="003C13BC">
              <w:t>4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на школьном ПУ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6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 w:rsidRPr="003C13BC">
              <w:t>5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учащихся инвалидов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6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>
              <w:t>Учащиеся с ОВЗ</w:t>
            </w:r>
          </w:p>
        </w:tc>
        <w:tc>
          <w:tcPr>
            <w:tcW w:w="1430" w:type="dxa"/>
          </w:tcPr>
          <w:p w:rsidR="00A26717" w:rsidRDefault="00A26717" w:rsidP="00DE295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6717" w:rsidRDefault="00A26717" w:rsidP="00DE295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6717" w:rsidRDefault="00A26717" w:rsidP="00DE295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26717" w:rsidRPr="003C13BC" w:rsidTr="00DE2958">
        <w:trPr>
          <w:trHeight w:val="419"/>
        </w:trPr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7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полных семей; в них детей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110</w:t>
            </w:r>
            <w:r w:rsidRPr="00A62BD1">
              <w:t>/25</w:t>
            </w:r>
            <w:r>
              <w:t>0/152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132/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152/376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  <w:r w:rsidRPr="00FB4261">
              <w:rPr>
                <w:rFonts w:eastAsia="Calibri"/>
              </w:rPr>
              <w:t xml:space="preserve"> /134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8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Многодетных семей; в них детей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101</w:t>
            </w:r>
            <w:r w:rsidRPr="00A62BD1">
              <w:t>/3</w:t>
            </w:r>
            <w:r>
              <w:t>28/156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 xml:space="preserve">167/588 обуч.182 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  <w:r w:rsidRPr="00FB4261">
              <w:rPr>
                <w:rFonts w:eastAsia="Calibri"/>
              </w:rPr>
              <w:t>/14</w:t>
            </w:r>
            <w:r>
              <w:rPr>
                <w:rFonts w:eastAsia="Calibri"/>
              </w:rPr>
              <w:t>1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9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Неблагополучных семей; в них детей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32</w:t>
            </w:r>
            <w:r w:rsidRPr="00A62BD1">
              <w:t>/</w:t>
            </w:r>
            <w:r>
              <w:t>92/58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37/108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11/19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10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Опекаемых</w:t>
            </w:r>
          </w:p>
          <w:p w:rsidR="00A26717" w:rsidRPr="00A62BD1" w:rsidRDefault="00A26717" w:rsidP="00DE2958">
            <w:pPr>
              <w:jc w:val="center"/>
            </w:pPr>
            <w:r w:rsidRPr="00A62BD1">
              <w:t xml:space="preserve"> детей 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 w:rsidRPr="00FB4261">
              <w:rPr>
                <w:rFonts w:eastAsia="Calibri"/>
              </w:rPr>
              <w:t>10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11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Малообеспеченных семей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198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370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</w:t>
            </w:r>
          </w:p>
        </w:tc>
      </w:tr>
      <w:tr w:rsidR="00A26717" w:rsidRPr="003C13BC" w:rsidTr="00DE2958">
        <w:tc>
          <w:tcPr>
            <w:tcW w:w="511" w:type="dxa"/>
          </w:tcPr>
          <w:p w:rsidR="00A26717" w:rsidRPr="003C13BC" w:rsidRDefault="00A26717" w:rsidP="00DE2958">
            <w:pPr>
              <w:jc w:val="center"/>
            </w:pPr>
            <w:r>
              <w:t>12</w:t>
            </w:r>
          </w:p>
        </w:tc>
        <w:tc>
          <w:tcPr>
            <w:tcW w:w="3566" w:type="dxa"/>
          </w:tcPr>
          <w:p w:rsidR="00A26717" w:rsidRPr="00A62BD1" w:rsidRDefault="00A26717" w:rsidP="00DE2958">
            <w:pPr>
              <w:jc w:val="center"/>
            </w:pPr>
            <w:r w:rsidRPr="00A62BD1">
              <w:t>Семей зарегистрированных в центре соц. защиты; в них детей</w:t>
            </w:r>
          </w:p>
        </w:tc>
        <w:tc>
          <w:tcPr>
            <w:tcW w:w="1430" w:type="dxa"/>
          </w:tcPr>
          <w:p w:rsidR="00A26717" w:rsidRPr="00A62BD1" w:rsidRDefault="00A26717" w:rsidP="00DE2958">
            <w:pPr>
              <w:jc w:val="center"/>
            </w:pPr>
            <w:r>
              <w:t>22</w:t>
            </w:r>
            <w:r w:rsidRPr="00A62BD1">
              <w:t>/</w:t>
            </w:r>
            <w:r>
              <w:t>74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12/35</w:t>
            </w:r>
          </w:p>
        </w:tc>
        <w:tc>
          <w:tcPr>
            <w:tcW w:w="1276" w:type="dxa"/>
          </w:tcPr>
          <w:p w:rsidR="00A26717" w:rsidRPr="00A62BD1" w:rsidRDefault="00A26717" w:rsidP="00DE2958">
            <w:pPr>
              <w:jc w:val="center"/>
            </w:pPr>
            <w:r>
              <w:t>12/34</w:t>
            </w:r>
          </w:p>
        </w:tc>
        <w:tc>
          <w:tcPr>
            <w:tcW w:w="1276" w:type="dxa"/>
          </w:tcPr>
          <w:p w:rsidR="00A26717" w:rsidRPr="00FB4261" w:rsidRDefault="00A26717" w:rsidP="00DE29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  27</w:t>
            </w:r>
          </w:p>
        </w:tc>
      </w:tr>
    </w:tbl>
    <w:p w:rsidR="009E062B" w:rsidRPr="00A26717" w:rsidRDefault="009E062B" w:rsidP="00A26717">
      <w:pPr>
        <w:jc w:val="both"/>
        <w:rPr>
          <w:b/>
          <w:bCs/>
        </w:rPr>
      </w:pPr>
    </w:p>
    <w:p w:rsidR="003052CC" w:rsidRDefault="00A26717" w:rsidP="00A26717">
      <w:pPr>
        <w:jc w:val="both"/>
      </w:pPr>
      <w:r>
        <w:t xml:space="preserve">     Как следует из данной таблицы контингент семей учащихся школы-интернат преимущественно составляют семьи из социально незащищенных категорий.</w:t>
      </w:r>
    </w:p>
    <w:p w:rsidR="003052CC" w:rsidRDefault="003052CC" w:rsidP="00A26717">
      <w:pPr>
        <w:jc w:val="both"/>
      </w:pPr>
    </w:p>
    <w:p w:rsidR="003052CC" w:rsidRDefault="003052CC" w:rsidP="00A26717">
      <w:pPr>
        <w:jc w:val="both"/>
        <w:rPr>
          <w:b/>
        </w:rPr>
      </w:pPr>
      <w:r w:rsidRPr="003052CC">
        <w:rPr>
          <w:b/>
        </w:rPr>
        <w:t>Структура работы</w:t>
      </w:r>
    </w:p>
    <w:p w:rsidR="003052CC" w:rsidRPr="003052CC" w:rsidRDefault="003052CC" w:rsidP="00A26717">
      <w:pPr>
        <w:jc w:val="both"/>
        <w:rPr>
          <w:b/>
        </w:rPr>
      </w:pPr>
    </w:p>
    <w:p w:rsidR="00A26717" w:rsidRDefault="00A26717" w:rsidP="003052CC">
      <w:pPr>
        <w:spacing w:line="360" w:lineRule="auto"/>
        <w:jc w:val="both"/>
      </w:pPr>
      <w:r>
        <w:t xml:space="preserve"> </w:t>
      </w:r>
      <w:r w:rsidR="003052CC">
        <w:t xml:space="preserve">      </w:t>
      </w:r>
      <w:r>
        <w:t xml:space="preserve">Для работы по профилактике подростковой преступности  в школе создан Совет профилактики. Председатель - Старший воспитатель, секретарь - социальный педагог. Помимо осуществления системной профилактической работы с детьми «группы риска» социальный педагог и педагог психолог осуществляют выходы в семьи учащихся и составляют акты  обследования. Представитель ГБОУ школы-интернат г. Алагир является </w:t>
      </w:r>
      <w:r>
        <w:lastRenderedPageBreak/>
        <w:t xml:space="preserve">постоянным членом Районной комиссии по делам несовершеннолетних и защите их прав. В школе разрабатываются индивидуальные программы реабилитации (ИПР)  на каждого учащегося, чья семья состоит на учете в КДН и ЗП Алагирского района. По программам реабилитации работают педагог-психолог и социальный педагог. Социально-психологическая служба контролирует работу специалистов и педагогов и подготавливает ежеквартальные отчеты по Комплексным Межведомственным Программам Реабилитации Семей (КМПРС). Все материалы на комиссию готовятся старшим воспитателем и социальным педагогом. Члены Совета профилактики участвуют в межведомственных рейдах в вечернее и ночное время. </w:t>
      </w:r>
    </w:p>
    <w:p w:rsidR="00A26717" w:rsidRDefault="00A26717" w:rsidP="003052CC">
      <w:pPr>
        <w:spacing w:line="360" w:lineRule="auto"/>
        <w:jc w:val="both"/>
      </w:pPr>
      <w:r>
        <w:t xml:space="preserve">    </w:t>
      </w:r>
      <w:r w:rsidR="003052CC">
        <w:t>Одной из причин подростковых правонарушений, является школьная дезадаптация, как следствие проблем обучения и позитивного общения.</w:t>
      </w:r>
      <w:r>
        <w:t xml:space="preserve"> </w:t>
      </w:r>
      <w:r w:rsidR="003052CC">
        <w:t xml:space="preserve">Для ранней диагностики, профилактической и коррекционной работы в </w:t>
      </w:r>
      <w:r>
        <w:t>школе-интернат</w:t>
      </w:r>
      <w:r w:rsidR="003052CC">
        <w:t xml:space="preserve">е создан </w:t>
      </w:r>
      <w:r>
        <w:t xml:space="preserve"> Психолого</w:t>
      </w:r>
      <w:r w:rsidR="003052CC">
        <w:t>-медико-педагогический консилиум.</w:t>
      </w:r>
      <w:r>
        <w:t>. Количество детей с ОВЗ и детей-инвалидов в течение года варьируется</w:t>
      </w:r>
      <w:r w:rsidR="003052CC">
        <w:t xml:space="preserve">. </w:t>
      </w:r>
      <w:r>
        <w:t xml:space="preserve">Для ребенка с ОВЗ педагогом пишется адаптированная общеобразовательная программа, педагог-психолог и учитель дефектолог осуществляют коррекционную работу. </w:t>
      </w:r>
    </w:p>
    <w:p w:rsidR="006C5CF6" w:rsidRPr="006C5CF6" w:rsidRDefault="003052CC" w:rsidP="006C5CF6">
      <w:pPr>
        <w:spacing w:line="360" w:lineRule="auto"/>
        <w:jc w:val="both"/>
        <w:rPr>
          <w:szCs w:val="28"/>
        </w:rPr>
      </w:pPr>
      <w:r>
        <w:t xml:space="preserve">     С сентября</w:t>
      </w:r>
      <w:r w:rsidR="006C5CF6">
        <w:t xml:space="preserve"> 2019 года в школе работает Служба</w:t>
      </w:r>
      <w:r>
        <w:t xml:space="preserve"> медиации</w:t>
      </w:r>
      <w:r w:rsidR="006C5CF6">
        <w:t xml:space="preserve">. </w:t>
      </w:r>
      <w:r>
        <w:t xml:space="preserve"> </w:t>
      </w:r>
      <w:r w:rsidR="006C5CF6" w:rsidRPr="006C5CF6">
        <w:rPr>
          <w:color w:val="000000"/>
          <w:spacing w:val="9"/>
          <w:szCs w:val="28"/>
        </w:rPr>
        <w:t>Служба медиации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школа-интернат может применить другие способы решения конфликта и/или меры воздействия, в рамках своей компетенции. В истекшем году специалист школы и1 родитель прошли обучение по «Службе медиации в школе».</w:t>
      </w: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Default="00445A59" w:rsidP="00445A59">
      <w:pPr>
        <w:spacing w:line="360" w:lineRule="auto"/>
        <w:rPr>
          <w:b/>
          <w:bCs/>
          <w:sz w:val="22"/>
        </w:rPr>
      </w:pPr>
    </w:p>
    <w:p w:rsidR="00445A59" w:rsidRPr="006C5CF6" w:rsidRDefault="00445A59" w:rsidP="00445A59">
      <w:pPr>
        <w:spacing w:line="360" w:lineRule="auto"/>
        <w:rPr>
          <w:b/>
          <w:bCs/>
          <w:sz w:val="22"/>
        </w:rPr>
      </w:pPr>
    </w:p>
    <w:p w:rsidR="000B6D8A" w:rsidRPr="00A26717" w:rsidRDefault="009E062B" w:rsidP="00445A59">
      <w:pPr>
        <w:spacing w:line="360" w:lineRule="auto"/>
        <w:jc w:val="center"/>
        <w:rPr>
          <w:b/>
          <w:bCs/>
        </w:rPr>
      </w:pPr>
      <w:r w:rsidRPr="00A26717">
        <w:rPr>
          <w:b/>
          <w:bCs/>
        </w:rPr>
        <w:t>ПЛАН</w:t>
      </w:r>
    </w:p>
    <w:p w:rsidR="000B6D8A" w:rsidRPr="00A26717" w:rsidRDefault="00A01611" w:rsidP="006C5CF6">
      <w:pPr>
        <w:spacing w:line="360" w:lineRule="auto"/>
        <w:jc w:val="center"/>
        <w:rPr>
          <w:b/>
          <w:bCs/>
        </w:rPr>
      </w:pPr>
      <w:r w:rsidRPr="00A26717">
        <w:rPr>
          <w:b/>
          <w:bCs/>
        </w:rPr>
        <w:t>работы по профилактике правонарушений среди обучающихся ГБОУ школы- интерната г.Алагир на 2019-2020учебный год.</w:t>
      </w:r>
    </w:p>
    <w:p w:rsidR="00A01611" w:rsidRPr="00A26717" w:rsidRDefault="00A01611" w:rsidP="00A267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Ответственные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Профилактические беседы и классные часы по темам: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изучение статей Закона РФ «Об образовании»,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Конвенция ООН «О правах ребенка»,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Семейный кодекс РФ, ст. 19, 32, 34-36, 39 (насилие над детьми),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Федеральный закон «Об основах системы профилактики безнадзорности и правонарушений несовершеннолетних» (ФЗ №120 от 21.05.1999г.),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Уголовный кодекс РФ, гл.25, ст.228-232 (преступления против здоровья населения и общественной нравственности,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«Ваша правовая ответственность»,</w:t>
            </w:r>
          </w:p>
          <w:p w:rsidR="00A01611" w:rsidRPr="00A26717" w:rsidRDefault="00A01611" w:rsidP="00A26717">
            <w:pPr>
              <w:numPr>
                <w:ilvl w:val="0"/>
                <w:numId w:val="1"/>
              </w:numPr>
              <w:jc w:val="both"/>
            </w:pPr>
            <w:r w:rsidRPr="00A26717">
              <w:t>«Уголовная ответственность несовершеннолетних» и т.п.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 xml:space="preserve"> классные руководители, </w:t>
            </w:r>
          </w:p>
          <w:p w:rsidR="00A01611" w:rsidRPr="00A26717" w:rsidRDefault="00A01611" w:rsidP="00A26717">
            <w:pPr>
              <w:jc w:val="both"/>
            </w:pPr>
            <w:r w:rsidRPr="00A26717">
              <w:t xml:space="preserve">социальный  педагог, </w:t>
            </w:r>
          </w:p>
          <w:p w:rsidR="00A01611" w:rsidRPr="00A26717" w:rsidRDefault="00A01611" w:rsidP="00A26717">
            <w:pPr>
              <w:jc w:val="both"/>
            </w:pPr>
            <w:r w:rsidRPr="00A26717">
              <w:t>педагог психолог</w:t>
            </w:r>
          </w:p>
          <w:p w:rsidR="00A01611" w:rsidRPr="00A26717" w:rsidRDefault="00A01611" w:rsidP="00A26717">
            <w:pPr>
              <w:jc w:val="both"/>
            </w:pPr>
            <w:r w:rsidRPr="00A26717">
              <w:t>школьный инспектор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Выявление учащихся, склонных к нарушению общественного порядка, методом бесед с учащимися, учителями-предметниками, классными руководителями, родителями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классные руководители,</w:t>
            </w:r>
          </w:p>
          <w:p w:rsidR="00A01611" w:rsidRPr="00A26717" w:rsidRDefault="00A01611" w:rsidP="00A26717">
            <w:pPr>
              <w:jc w:val="both"/>
            </w:pPr>
            <w:r w:rsidRPr="00A26717">
              <w:t>социальный  педагог,</w:t>
            </w:r>
          </w:p>
          <w:p w:rsidR="00A01611" w:rsidRPr="00A26717" w:rsidRDefault="00A01611" w:rsidP="00A26717">
            <w:pPr>
              <w:jc w:val="both"/>
            </w:pPr>
            <w:r w:rsidRPr="00A26717">
              <w:t>воспитатели,  педагог-психолог</w:t>
            </w:r>
          </w:p>
        </w:tc>
      </w:tr>
      <w:tr w:rsidR="00A01611" w:rsidRPr="00A26717" w:rsidTr="00A01611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pStyle w:val="a3"/>
              <w:jc w:val="both"/>
              <w:rPr>
                <w:sz w:val="24"/>
              </w:rPr>
            </w:pPr>
            <w:r w:rsidRPr="00A26717">
              <w:rPr>
                <w:sz w:val="24"/>
              </w:rPr>
              <w:t>Постановка на внутришкольный учет учащихся, склонных к совершению общественно опасных деяний или совершивших таковые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Совет профилактики школы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jc w:val="both"/>
            </w:pPr>
            <w:r w:rsidRPr="00A26717">
              <w:t>Вовлечение детей «группы риска» во внеурочную образовательную деятельность на основе индивидуального и дифференцированного подхода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Классные руководители Воспитатели, социальный  педагог, психолог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jc w:val="both"/>
            </w:pPr>
            <w:r w:rsidRPr="00A26717">
              <w:t>Индивидуальная работа с родителями учащихся, склонных к совершению общественноопасных  деяний или совершивших таковые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 xml:space="preserve"> классные руководители, воспитатели, социальный  педагог, педагог психолог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jc w:val="both"/>
            </w:pPr>
            <w:r w:rsidRPr="00A26717">
              <w:t>Выявление неблагополучных семей и семей «группы риска»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классные руководители, воспитатели, социальный  педагог, педагог психолог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jc w:val="both"/>
            </w:pPr>
            <w:r w:rsidRPr="00A26717">
              <w:t>Формирование картотеки  и  учет неблагополучных семей и семей «группы риска»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Классные руководители</w:t>
            </w:r>
          </w:p>
          <w:p w:rsidR="00A01611" w:rsidRPr="00A26717" w:rsidRDefault="00A01611" w:rsidP="00A26717">
            <w:pPr>
              <w:jc w:val="both"/>
            </w:pPr>
            <w:r w:rsidRPr="00A26717">
              <w:t>Социальный  педагог</w:t>
            </w:r>
          </w:p>
        </w:tc>
      </w:tr>
      <w:tr w:rsidR="00A01611" w:rsidRPr="00A26717" w:rsidTr="00A01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t>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1" w:rsidRPr="00A26717" w:rsidRDefault="00A01611" w:rsidP="00A26717">
            <w:pPr>
              <w:jc w:val="both"/>
            </w:pPr>
            <w:r w:rsidRPr="00A26717">
              <w:t xml:space="preserve">Передача особо сложных случаев на рассмотрение </w:t>
            </w:r>
            <w:r w:rsidRPr="00A26717">
              <w:lastRenderedPageBreak/>
              <w:t>в комиссию по делам несовершеннолетних  г. Алагир</w:t>
            </w:r>
          </w:p>
          <w:p w:rsidR="00A01611" w:rsidRPr="00A26717" w:rsidRDefault="00A01611" w:rsidP="00A2671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11" w:rsidRPr="00A26717" w:rsidRDefault="00A01611" w:rsidP="00A26717">
            <w:pPr>
              <w:jc w:val="both"/>
            </w:pPr>
            <w:r w:rsidRPr="00A26717">
              <w:lastRenderedPageBreak/>
              <w:t>Администрация школы</w:t>
            </w:r>
          </w:p>
          <w:p w:rsidR="00A01611" w:rsidRPr="00A26717" w:rsidRDefault="00A01611" w:rsidP="00A26717">
            <w:pPr>
              <w:jc w:val="both"/>
            </w:pPr>
            <w:r w:rsidRPr="00A26717">
              <w:lastRenderedPageBreak/>
              <w:t>Социальный  педагог</w:t>
            </w:r>
          </w:p>
        </w:tc>
      </w:tr>
    </w:tbl>
    <w:p w:rsidR="00A01611" w:rsidRPr="00A26717" w:rsidRDefault="00A01611" w:rsidP="00A26717">
      <w:pPr>
        <w:jc w:val="both"/>
      </w:pPr>
    </w:p>
    <w:p w:rsidR="0042153B" w:rsidRPr="007C1568" w:rsidRDefault="0042153B" w:rsidP="0042153B">
      <w:pPr>
        <w:jc w:val="center"/>
        <w:rPr>
          <w:b/>
          <w:bCs/>
        </w:rPr>
      </w:pPr>
      <w:r w:rsidRPr="007C1568">
        <w:rPr>
          <w:b/>
          <w:bCs/>
        </w:rPr>
        <w:t>ПЛАН</w:t>
      </w:r>
    </w:p>
    <w:p w:rsidR="0042153B" w:rsidRPr="007C1568" w:rsidRDefault="0042153B" w:rsidP="0042153B">
      <w:pPr>
        <w:jc w:val="center"/>
        <w:rPr>
          <w:b/>
          <w:bCs/>
        </w:rPr>
      </w:pPr>
      <w:r w:rsidRPr="007C1568">
        <w:rPr>
          <w:b/>
          <w:bCs/>
        </w:rPr>
        <w:t>работы по профилактике вредных привычек среди учащихся Г</w:t>
      </w:r>
      <w:r>
        <w:rPr>
          <w:b/>
          <w:bCs/>
        </w:rPr>
        <w:t>Б</w:t>
      </w:r>
      <w:r w:rsidRPr="007C1568">
        <w:rPr>
          <w:b/>
          <w:bCs/>
        </w:rPr>
        <w:t xml:space="preserve">ОУ школы-интерната  г. АЛАГИР </w:t>
      </w:r>
      <w:r>
        <w:rPr>
          <w:b/>
          <w:bCs/>
        </w:rPr>
        <w:t>на 2019-2020</w:t>
      </w:r>
      <w:r w:rsidRPr="007C1568">
        <w:rPr>
          <w:b/>
          <w:bCs/>
        </w:rPr>
        <w:t xml:space="preserve"> учебный год.</w:t>
      </w:r>
    </w:p>
    <w:p w:rsidR="0042153B" w:rsidRPr="007C1568" w:rsidRDefault="0042153B" w:rsidP="004215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860"/>
        <w:gridCol w:w="1490"/>
        <w:gridCol w:w="2393"/>
      </w:tblGrid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№ п/п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 w:rsidRPr="007C1568">
              <w:t>Мероприятие</w:t>
            </w: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>Сроки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</w:pPr>
            <w:r w:rsidRPr="007C1568">
              <w:t>Ответственный</w:t>
            </w:r>
          </w:p>
        </w:tc>
      </w:tr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1.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>
              <w:t xml:space="preserve">Организация </w:t>
            </w:r>
            <w:r w:rsidRPr="007C1568">
              <w:t>взаимодействия администрации школы с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ПДН,</w:t>
            </w:r>
          </w:p>
          <w:p w:rsidR="0042153B" w:rsidRPr="007C1568" w:rsidRDefault="0042153B" w:rsidP="00DE2958">
            <w:pPr>
              <w:jc w:val="both"/>
            </w:pPr>
            <w:r w:rsidRPr="007C1568">
              <w:t xml:space="preserve">      -    КДН,</w:t>
            </w:r>
          </w:p>
          <w:p w:rsidR="0042153B" w:rsidRPr="007C1568" w:rsidRDefault="0042153B" w:rsidP="00DE2958">
            <w:pPr>
              <w:ind w:left="360"/>
              <w:jc w:val="both"/>
            </w:pP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>ОКТЯБРЬ</w:t>
            </w:r>
          </w:p>
          <w:p w:rsidR="0042153B" w:rsidRPr="007C1568" w:rsidRDefault="0042153B" w:rsidP="00DE2958">
            <w:pPr>
              <w:jc w:val="both"/>
              <w:rPr>
                <w:lang w:val="en-US"/>
              </w:rPr>
            </w:pPr>
            <w:r w:rsidRPr="007C1568">
              <w:t>201</w:t>
            </w:r>
            <w:r>
              <w:t>9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</w:pPr>
            <w:r w:rsidRPr="007C1568">
              <w:rPr>
                <w:sz w:val="22"/>
                <w:szCs w:val="22"/>
              </w:rPr>
              <w:t>Зам.директора по ВР,</w:t>
            </w:r>
          </w:p>
          <w:p w:rsidR="0042153B" w:rsidRPr="007C1568" w:rsidRDefault="0042153B" w:rsidP="00DE2958">
            <w:pPr>
              <w:jc w:val="both"/>
            </w:pPr>
          </w:p>
          <w:p w:rsidR="0042153B" w:rsidRDefault="0042153B" w:rsidP="00DE2958">
            <w:pPr>
              <w:jc w:val="both"/>
              <w:rPr>
                <w:b/>
                <w:sz w:val="16"/>
                <w:szCs w:val="16"/>
              </w:rPr>
            </w:pPr>
          </w:p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>СОЦ. ПЕДАГОГ.</w:t>
            </w:r>
          </w:p>
        </w:tc>
      </w:tr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2.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 w:rsidRPr="007C1568">
              <w:t>Международный День отказа от курения: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Встреча с наркологом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конкурс рисунков «Минздрав предупреждает».</w:t>
            </w: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 xml:space="preserve">21 ноября </w:t>
            </w:r>
          </w:p>
          <w:p w:rsidR="0042153B" w:rsidRPr="007C1568" w:rsidRDefault="0042153B" w:rsidP="00DE2958">
            <w:pPr>
              <w:jc w:val="both"/>
              <w:rPr>
                <w:lang w:val="en-US"/>
              </w:rPr>
            </w:pPr>
            <w:r w:rsidRPr="007C1568">
              <w:t>201</w:t>
            </w:r>
            <w:r>
              <w:t>9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>Зам.по ВР</w:t>
            </w:r>
          </w:p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 xml:space="preserve"> ВОСПИТАТЕЛИ</w:t>
            </w:r>
          </w:p>
          <w:p w:rsidR="0042153B" w:rsidRPr="007C1568" w:rsidRDefault="0042153B" w:rsidP="00DE2958">
            <w:pPr>
              <w:jc w:val="both"/>
            </w:pPr>
            <w:r w:rsidRPr="007C1568">
              <w:rPr>
                <w:sz w:val="20"/>
                <w:szCs w:val="20"/>
              </w:rPr>
              <w:t>Классные руководители</w:t>
            </w:r>
          </w:p>
        </w:tc>
      </w:tr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3.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 w:rsidRPr="007C1568">
              <w:t xml:space="preserve">Работа с учащимися среднего звена. </w:t>
            </w:r>
          </w:p>
          <w:p w:rsidR="0042153B" w:rsidRPr="007C1568" w:rsidRDefault="0042153B" w:rsidP="00DE2958">
            <w:pPr>
              <w:jc w:val="both"/>
            </w:pPr>
            <w:r w:rsidRPr="007C1568">
              <w:t>1.Мониторинг вредных привычек.</w:t>
            </w:r>
          </w:p>
          <w:p w:rsidR="0042153B" w:rsidRPr="007C1568" w:rsidRDefault="0042153B" w:rsidP="00DE2958">
            <w:pPr>
              <w:jc w:val="both"/>
            </w:pPr>
            <w:r w:rsidRPr="007C1568">
              <w:t>2.Цикл классных часов: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«Что такое характер и что нужно делать для его воспитания»,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 Почему люди курят и употребляют алкоголь?»,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«Что такое здоровье и как его укреплять»,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«Свобода или зависимости? Мой выбор»  в соответствии с программой «Мой выбор»</w:t>
            </w: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>В течение года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 xml:space="preserve">СОЦ. ПЕДАГОГ,   </w:t>
            </w:r>
          </w:p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>КЛАССНЫЕ РУКОВОДИТЕЛИ</w:t>
            </w:r>
          </w:p>
        </w:tc>
      </w:tr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6.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 w:rsidRPr="007C1568">
              <w:t>Работа с учащимися старших классов.</w:t>
            </w:r>
          </w:p>
          <w:p w:rsidR="0042153B" w:rsidRPr="007C1568" w:rsidRDefault="0042153B" w:rsidP="00DE2958">
            <w:pPr>
              <w:jc w:val="both"/>
            </w:pPr>
            <w:r w:rsidRPr="007C1568">
              <w:t>1.Мониторинг вредных привычек. Анкетирование, опросы.</w:t>
            </w:r>
          </w:p>
          <w:p w:rsidR="0042153B" w:rsidRPr="007C1568" w:rsidRDefault="0042153B" w:rsidP="00DE2958">
            <w:pPr>
              <w:jc w:val="both"/>
            </w:pPr>
            <w:r w:rsidRPr="007C1568">
              <w:t>2.Цикл классных часов: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«Вредные привычки и мир криминала»,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«Как сохранить здоровье»,</w:t>
            </w:r>
          </w:p>
          <w:p w:rsidR="0042153B" w:rsidRPr="007C1568" w:rsidRDefault="0042153B" w:rsidP="0042153B">
            <w:pPr>
              <w:numPr>
                <w:ilvl w:val="0"/>
                <w:numId w:val="3"/>
              </w:numPr>
              <w:jc w:val="both"/>
            </w:pPr>
            <w:r w:rsidRPr="007C1568">
              <w:t>«Свобода или зависимости? Мой выбор» и т.п. в соответствии с программой «Мой выбор»</w:t>
            </w: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>В течение года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  <w:rPr>
                <w:sz w:val="20"/>
                <w:szCs w:val="20"/>
              </w:rPr>
            </w:pPr>
            <w:r w:rsidRPr="007C1568">
              <w:rPr>
                <w:sz w:val="20"/>
                <w:szCs w:val="20"/>
              </w:rPr>
              <w:t xml:space="preserve">СОЦ . ПЕДАГОГ, </w:t>
            </w:r>
          </w:p>
          <w:p w:rsidR="0042153B" w:rsidRPr="007C1568" w:rsidRDefault="0042153B" w:rsidP="00DE2958">
            <w:pPr>
              <w:jc w:val="both"/>
            </w:pPr>
            <w:r w:rsidRPr="007C1568">
              <w:rPr>
                <w:sz w:val="20"/>
                <w:szCs w:val="20"/>
              </w:rPr>
              <w:t>КЛАССН. РУКОВОД.</w:t>
            </w:r>
          </w:p>
        </w:tc>
      </w:tr>
      <w:tr w:rsidR="0042153B" w:rsidRPr="007C1568" w:rsidTr="00DE2958">
        <w:tc>
          <w:tcPr>
            <w:tcW w:w="828" w:type="dxa"/>
          </w:tcPr>
          <w:p w:rsidR="0042153B" w:rsidRPr="007C1568" w:rsidRDefault="0042153B" w:rsidP="00DE2958">
            <w:pPr>
              <w:jc w:val="both"/>
            </w:pPr>
            <w:r w:rsidRPr="007C1568">
              <w:t>7.</w:t>
            </w:r>
          </w:p>
        </w:tc>
        <w:tc>
          <w:tcPr>
            <w:tcW w:w="4860" w:type="dxa"/>
          </w:tcPr>
          <w:p w:rsidR="0042153B" w:rsidRPr="007C1568" w:rsidRDefault="0042153B" w:rsidP="00DE2958">
            <w:pPr>
              <w:jc w:val="both"/>
            </w:pPr>
            <w:r w:rsidRPr="007C1568">
              <w:t>Проведение конкурса социальных проектов</w:t>
            </w:r>
            <w:r>
              <w:t xml:space="preserve"> « З</w:t>
            </w:r>
            <w:r w:rsidRPr="007C1568">
              <w:t>а здоровый образ жизни»</w:t>
            </w:r>
          </w:p>
        </w:tc>
        <w:tc>
          <w:tcPr>
            <w:tcW w:w="1490" w:type="dxa"/>
          </w:tcPr>
          <w:p w:rsidR="0042153B" w:rsidRPr="007C1568" w:rsidRDefault="0042153B" w:rsidP="00DE2958">
            <w:pPr>
              <w:jc w:val="both"/>
            </w:pPr>
            <w:r w:rsidRPr="007C1568">
              <w:t>ноябрь -апрель</w:t>
            </w:r>
          </w:p>
        </w:tc>
        <w:tc>
          <w:tcPr>
            <w:tcW w:w="2393" w:type="dxa"/>
          </w:tcPr>
          <w:p w:rsidR="0042153B" w:rsidRPr="007C1568" w:rsidRDefault="0042153B" w:rsidP="00DE2958">
            <w:pPr>
              <w:jc w:val="both"/>
            </w:pPr>
            <w:r w:rsidRPr="007C1568">
              <w:t xml:space="preserve">Зам.директора </w:t>
            </w:r>
            <w:r>
              <w:t xml:space="preserve">по </w:t>
            </w:r>
            <w:r w:rsidRPr="007C1568">
              <w:t xml:space="preserve">ВР, </w:t>
            </w:r>
            <w:r>
              <w:t>социальный педагог</w:t>
            </w:r>
          </w:p>
        </w:tc>
      </w:tr>
    </w:tbl>
    <w:p w:rsidR="0042153B" w:rsidRPr="007C1568" w:rsidRDefault="0042153B" w:rsidP="0042153B">
      <w:pPr>
        <w:jc w:val="both"/>
      </w:pPr>
    </w:p>
    <w:p w:rsidR="0042153B" w:rsidRDefault="0042153B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Pr="007C1568" w:rsidRDefault="00445A59" w:rsidP="0042153B">
      <w:pPr>
        <w:jc w:val="both"/>
      </w:pPr>
    </w:p>
    <w:p w:rsidR="0042153B" w:rsidRPr="007C1568" w:rsidRDefault="0042153B" w:rsidP="0042153B">
      <w:pPr>
        <w:jc w:val="both"/>
      </w:pPr>
    </w:p>
    <w:p w:rsidR="0042153B" w:rsidRPr="007C1568" w:rsidRDefault="0042153B" w:rsidP="0042153B">
      <w:pPr>
        <w:jc w:val="both"/>
      </w:pPr>
    </w:p>
    <w:p w:rsidR="0042153B" w:rsidRPr="0042153B" w:rsidRDefault="0042153B" w:rsidP="0042153B">
      <w:pPr>
        <w:jc w:val="center"/>
        <w:rPr>
          <w:b/>
        </w:rPr>
      </w:pPr>
      <w:r w:rsidRPr="0042153B">
        <w:rPr>
          <w:b/>
        </w:rPr>
        <w:t>Тематический  план  работы с детьми с педагогической запущенностью</w:t>
      </w:r>
    </w:p>
    <w:p w:rsidR="0042153B" w:rsidRDefault="0042153B" w:rsidP="0042153B"/>
    <w:p w:rsidR="0042153B" w:rsidRDefault="0042153B" w:rsidP="0042153B">
      <w:pPr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69"/>
        <w:gridCol w:w="632"/>
        <w:gridCol w:w="2639"/>
        <w:gridCol w:w="3029"/>
        <w:gridCol w:w="1802"/>
      </w:tblGrid>
      <w:tr w:rsidR="0042153B" w:rsidTr="0042153B">
        <w:tc>
          <w:tcPr>
            <w:tcW w:w="1365" w:type="dxa"/>
          </w:tcPr>
          <w:p w:rsidR="0042153B" w:rsidRDefault="0042153B" w:rsidP="00DE2958">
            <w:r>
              <w:t>Этап</w:t>
            </w: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№</w:t>
            </w:r>
          </w:p>
        </w:tc>
        <w:tc>
          <w:tcPr>
            <w:tcW w:w="2673" w:type="dxa"/>
          </w:tcPr>
          <w:p w:rsidR="0042153B" w:rsidRDefault="0042153B" w:rsidP="00DE2958">
            <w:r>
              <w:t xml:space="preserve">          Задачи</w:t>
            </w:r>
          </w:p>
        </w:tc>
        <w:tc>
          <w:tcPr>
            <w:tcW w:w="3121" w:type="dxa"/>
          </w:tcPr>
          <w:p w:rsidR="0042153B" w:rsidRDefault="0042153B" w:rsidP="00DE2958">
            <w:r>
              <w:t xml:space="preserve">        План занятия  </w:t>
            </w:r>
          </w:p>
        </w:tc>
        <w:tc>
          <w:tcPr>
            <w:tcW w:w="1815" w:type="dxa"/>
          </w:tcPr>
          <w:p w:rsidR="0042153B" w:rsidRDefault="0042153B" w:rsidP="00DE2958">
            <w:r>
              <w:t>Оснащение</w:t>
            </w: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r>
              <w:t>Ориенти-</w:t>
            </w:r>
          </w:p>
          <w:p w:rsidR="0042153B" w:rsidRDefault="0042153B" w:rsidP="00DE2958">
            <w:r>
              <w:t>ровочный</w:t>
            </w:r>
          </w:p>
          <w:p w:rsidR="0042153B" w:rsidRDefault="0042153B" w:rsidP="00DE2958">
            <w:r>
              <w:t>1 уровень</w:t>
            </w: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1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1.Выявление признаков неприятия себя.</w:t>
            </w:r>
          </w:p>
          <w:p w:rsidR="0042153B" w:rsidRDefault="0042153B" w:rsidP="00DE2958">
            <w:r>
              <w:t>2.Выявление исходно-го уровня самостоя-</w:t>
            </w:r>
          </w:p>
          <w:p w:rsidR="0042153B" w:rsidRDefault="0042153B" w:rsidP="00DE2958">
            <w:r>
              <w:t>тельной активности</w:t>
            </w:r>
          </w:p>
          <w:p w:rsidR="0042153B" w:rsidRDefault="0042153B" w:rsidP="00DE2958">
            <w:r>
              <w:t>группы. 3. 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 Знакомство.</w:t>
            </w:r>
          </w:p>
          <w:p w:rsidR="0042153B" w:rsidRDefault="0042153B" w:rsidP="00DE2958">
            <w:r>
              <w:t>2.Игра «Жмурки».</w:t>
            </w:r>
          </w:p>
          <w:p w:rsidR="0042153B" w:rsidRDefault="0042153B" w:rsidP="00DE2958">
            <w:r>
              <w:t>3Игра «Паровозик».</w:t>
            </w:r>
          </w:p>
          <w:p w:rsidR="0042153B" w:rsidRDefault="0042153B" w:rsidP="00DE2958">
            <w:r>
              <w:t>4.Упражнение «Трудное-запомни».</w:t>
            </w:r>
          </w:p>
          <w:p w:rsidR="0042153B" w:rsidRDefault="0042153B" w:rsidP="00DE2958">
            <w:r>
              <w:t>5.Ритуал «Хоровод»</w:t>
            </w:r>
          </w:p>
        </w:tc>
        <w:tc>
          <w:tcPr>
            <w:tcW w:w="1815" w:type="dxa"/>
          </w:tcPr>
          <w:p w:rsidR="0042153B" w:rsidRDefault="0042153B" w:rsidP="00DE2958">
            <w:r>
              <w:t>1.Лист ватмана</w:t>
            </w:r>
          </w:p>
          <w:p w:rsidR="0042153B" w:rsidRDefault="0042153B" w:rsidP="00DE2958">
            <w:r>
              <w:t>2.Цветная бу-мага.</w:t>
            </w:r>
          </w:p>
          <w:p w:rsidR="0042153B" w:rsidRDefault="0042153B" w:rsidP="00DE2958">
            <w:r>
              <w:t>3.Цветные ка-</w:t>
            </w:r>
          </w:p>
          <w:p w:rsidR="0042153B" w:rsidRDefault="0042153B" w:rsidP="00DE2958">
            <w:r>
              <w:t>рандаши.</w:t>
            </w:r>
          </w:p>
          <w:p w:rsidR="0042153B" w:rsidRDefault="0042153B" w:rsidP="00DE2958">
            <w:r>
              <w:t>4.Ручки и тетрадный лист.</w:t>
            </w: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pPr>
              <w:jc w:val="center"/>
            </w:pP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2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1.Уточнение психологического диагноза членов группы</w:t>
            </w:r>
          </w:p>
          <w:p w:rsidR="0042153B" w:rsidRDefault="0042153B" w:rsidP="00DE2958">
            <w:r>
              <w:t>2.Накопление группово-го опыта общения.</w:t>
            </w:r>
          </w:p>
          <w:p w:rsidR="0042153B" w:rsidRDefault="0042153B" w:rsidP="00DE2958">
            <w:r>
              <w:t>3. 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2.Спонтаные игры.</w:t>
            </w:r>
          </w:p>
          <w:p w:rsidR="0042153B" w:rsidRDefault="0042153B" w:rsidP="00DE2958">
            <w:r>
              <w:t>3Упражнение «Ассоциация»</w:t>
            </w:r>
          </w:p>
          <w:p w:rsidR="0042153B" w:rsidRDefault="0042153B" w:rsidP="00DE2958">
            <w:r>
              <w:t>4.Ритуал.</w:t>
            </w:r>
          </w:p>
        </w:tc>
        <w:tc>
          <w:tcPr>
            <w:tcW w:w="1815" w:type="dxa"/>
          </w:tcPr>
          <w:p w:rsidR="0042153B" w:rsidRDefault="0042153B" w:rsidP="00DE2958">
            <w:r>
              <w:t>1.Ручки.</w:t>
            </w:r>
          </w:p>
          <w:p w:rsidR="0042153B" w:rsidRDefault="0042153B" w:rsidP="00DE2958">
            <w:r>
              <w:t>2.Тетрадный лист.</w:t>
            </w:r>
          </w:p>
          <w:p w:rsidR="0042153B" w:rsidRDefault="0042153B" w:rsidP="00DE2958">
            <w:r>
              <w:t>3.Лист ватмана</w:t>
            </w: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pPr>
              <w:jc w:val="center"/>
            </w:pPr>
            <w:r>
              <w:t>2</w:t>
            </w:r>
          </w:p>
          <w:p w:rsidR="0042153B" w:rsidRDefault="0042153B" w:rsidP="00DE2958">
            <w:pPr>
              <w:jc w:val="center"/>
            </w:pPr>
            <w:r>
              <w:t>уровень</w:t>
            </w: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3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1.Устранение страхов.</w:t>
            </w:r>
          </w:p>
          <w:p w:rsidR="0042153B" w:rsidRDefault="0042153B" w:rsidP="00DE2958">
            <w:r>
              <w:t>2.Повышение уверенности в себе.</w:t>
            </w:r>
          </w:p>
          <w:p w:rsidR="0042153B" w:rsidRDefault="0042153B" w:rsidP="00DE2958">
            <w:r>
              <w:t>3. 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2.Игра «Жучок»</w:t>
            </w:r>
          </w:p>
          <w:p w:rsidR="0042153B" w:rsidRDefault="0042153B" w:rsidP="00DE2958">
            <w:r>
              <w:t>3.Упражнение «Бег ассоциаций».</w:t>
            </w:r>
          </w:p>
          <w:p w:rsidR="0042153B" w:rsidRDefault="0042153B" w:rsidP="00DE2958">
            <w:r>
              <w:t>4.Ритуал завершения занятия.</w:t>
            </w:r>
          </w:p>
        </w:tc>
        <w:tc>
          <w:tcPr>
            <w:tcW w:w="1815" w:type="dxa"/>
          </w:tcPr>
          <w:p w:rsidR="0042153B" w:rsidRDefault="0042153B" w:rsidP="00DE2958">
            <w:r>
              <w:t>1.Настольные игры.</w:t>
            </w: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r>
              <w:t>Реконструк-тивный</w:t>
            </w:r>
          </w:p>
          <w:p w:rsidR="0042153B" w:rsidRDefault="0042153B" w:rsidP="00DE2958"/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4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1.Развитие воображе-</w:t>
            </w:r>
          </w:p>
          <w:p w:rsidR="0042153B" w:rsidRDefault="0042153B" w:rsidP="00DE2958">
            <w:r>
              <w:t>ния.</w:t>
            </w:r>
          </w:p>
          <w:p w:rsidR="0042153B" w:rsidRDefault="0042153B" w:rsidP="00DE2958">
            <w:r>
              <w:t>2.Воспитание наблю-</w:t>
            </w:r>
          </w:p>
          <w:p w:rsidR="0042153B" w:rsidRDefault="0042153B" w:rsidP="00DE2958">
            <w:r>
              <w:t>дательности.</w:t>
            </w:r>
          </w:p>
          <w:p w:rsidR="0042153B" w:rsidRDefault="0042153B" w:rsidP="00DE2958">
            <w:r>
              <w:t>3.Развитие смелости,</w:t>
            </w:r>
          </w:p>
          <w:p w:rsidR="0042153B" w:rsidRDefault="0042153B" w:rsidP="00DE2958">
            <w:r>
              <w:t>уверенности в себе,</w:t>
            </w:r>
          </w:p>
          <w:p w:rsidR="0042153B" w:rsidRDefault="0042153B" w:rsidP="00DE2958">
            <w:r>
              <w:t>снижение тревожнос-</w:t>
            </w:r>
          </w:p>
          <w:p w:rsidR="0042153B" w:rsidRDefault="0042153B" w:rsidP="00DE2958">
            <w:r>
              <w:t>ти.</w:t>
            </w:r>
          </w:p>
          <w:p w:rsidR="0042153B" w:rsidRDefault="0042153B" w:rsidP="00DE2958">
            <w:r>
              <w:t>4Развитие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2.Игра «Ассоциации».</w:t>
            </w:r>
          </w:p>
          <w:p w:rsidR="0042153B" w:rsidRDefault="0042153B" w:rsidP="00DE2958">
            <w:r>
              <w:t>3.Игра «Страшные сказки»</w:t>
            </w:r>
          </w:p>
          <w:p w:rsidR="0042153B" w:rsidRDefault="0042153B" w:rsidP="00DE2958">
            <w:r>
              <w:t>4.Упражнение «Калейдоскоп».</w:t>
            </w:r>
          </w:p>
          <w:p w:rsidR="0042153B" w:rsidRDefault="0042153B" w:rsidP="00DE2958">
            <w:r>
              <w:t>5.Ритуал.</w:t>
            </w:r>
          </w:p>
        </w:tc>
        <w:tc>
          <w:tcPr>
            <w:tcW w:w="1815" w:type="dxa"/>
          </w:tcPr>
          <w:p w:rsidR="0042153B" w:rsidRDefault="0042153B" w:rsidP="00DE2958">
            <w:r>
              <w:t>1. Листы цвет-ной бумаги.</w:t>
            </w:r>
          </w:p>
          <w:p w:rsidR="0042153B" w:rsidRDefault="0042153B" w:rsidP="00DE2958">
            <w:r>
              <w:t>2.Доска.</w:t>
            </w: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pPr>
              <w:jc w:val="center"/>
            </w:pP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5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1.Воспитание произ-вольного контроля.</w:t>
            </w:r>
          </w:p>
          <w:p w:rsidR="0042153B" w:rsidRDefault="0042153B" w:rsidP="00DE2958">
            <w:r>
              <w:t>2.Корректировка аффективного поведе-ния.</w:t>
            </w:r>
          </w:p>
          <w:p w:rsidR="0042153B" w:rsidRDefault="0042153B" w:rsidP="00DE2958">
            <w:r>
              <w:t>3.Развитие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2.Игра «Бип».</w:t>
            </w:r>
          </w:p>
          <w:p w:rsidR="0042153B" w:rsidRDefault="0042153B" w:rsidP="00DE2958">
            <w:r>
              <w:t>3.Спортивная игра «Турнир»</w:t>
            </w:r>
          </w:p>
          <w:p w:rsidR="0042153B" w:rsidRDefault="0042153B" w:rsidP="00DE2958">
            <w:r>
              <w:t>4Упражнение «Тахискоскоп».</w:t>
            </w:r>
          </w:p>
          <w:p w:rsidR="0042153B" w:rsidRDefault="0042153B" w:rsidP="00DE2958">
            <w:r>
              <w:t>5.Ритуал.</w:t>
            </w:r>
          </w:p>
        </w:tc>
        <w:tc>
          <w:tcPr>
            <w:tcW w:w="1815" w:type="dxa"/>
          </w:tcPr>
          <w:p w:rsidR="0042153B" w:rsidRDefault="0042153B" w:rsidP="00DE2958">
            <w:pPr>
              <w:jc w:val="center"/>
            </w:pP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pPr>
              <w:jc w:val="center"/>
            </w:pP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6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1Социометрия группы.</w:t>
            </w:r>
          </w:p>
          <w:p w:rsidR="0042153B" w:rsidRDefault="0042153B" w:rsidP="00DE2958">
            <w:r>
              <w:t>2.Развитие активности</w:t>
            </w:r>
          </w:p>
          <w:p w:rsidR="0042153B" w:rsidRDefault="0042153B" w:rsidP="00DE2958">
            <w:r>
              <w:t>у пассивных детей.</w:t>
            </w:r>
          </w:p>
          <w:p w:rsidR="0042153B" w:rsidRDefault="0042153B" w:rsidP="00DE2958">
            <w:r>
              <w:t>3.Развитие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2.Игра «Зеркало».</w:t>
            </w:r>
          </w:p>
          <w:p w:rsidR="0042153B" w:rsidRDefault="0042153B" w:rsidP="00DE2958">
            <w:r>
              <w:t>3.Игра «Семейный портрет».</w:t>
            </w:r>
          </w:p>
          <w:p w:rsidR="0042153B" w:rsidRDefault="0042153B" w:rsidP="00DE2958">
            <w:r>
              <w:t>4.Упражнение «Путанка».</w:t>
            </w:r>
          </w:p>
          <w:p w:rsidR="0042153B" w:rsidRDefault="0042153B" w:rsidP="00DE2958">
            <w:r>
              <w:t>5.Ритуал.</w:t>
            </w:r>
          </w:p>
          <w:p w:rsidR="0042153B" w:rsidRDefault="0042153B" w:rsidP="00DE2958"/>
        </w:tc>
        <w:tc>
          <w:tcPr>
            <w:tcW w:w="1815" w:type="dxa"/>
          </w:tcPr>
          <w:p w:rsidR="0042153B" w:rsidRDefault="0042153B" w:rsidP="00DE2958">
            <w:pPr>
              <w:jc w:val="center"/>
            </w:pPr>
          </w:p>
        </w:tc>
      </w:tr>
      <w:tr w:rsidR="0042153B" w:rsidTr="0042153B">
        <w:tc>
          <w:tcPr>
            <w:tcW w:w="1365" w:type="dxa"/>
          </w:tcPr>
          <w:p w:rsidR="0042153B" w:rsidRDefault="0042153B" w:rsidP="00DE2958">
            <w:pPr>
              <w:jc w:val="center"/>
            </w:pPr>
          </w:p>
        </w:tc>
        <w:tc>
          <w:tcPr>
            <w:tcW w:w="597" w:type="dxa"/>
          </w:tcPr>
          <w:p w:rsidR="0042153B" w:rsidRDefault="0042153B" w:rsidP="00DE2958">
            <w:pPr>
              <w:jc w:val="center"/>
            </w:pPr>
            <w:r>
              <w:t>7</w:t>
            </w:r>
          </w:p>
          <w:p w:rsidR="0042153B" w:rsidRDefault="0042153B" w:rsidP="00DE2958">
            <w:pPr>
              <w:jc w:val="center"/>
            </w:pPr>
            <w:r>
              <w:t>Зан.</w:t>
            </w:r>
          </w:p>
        </w:tc>
        <w:tc>
          <w:tcPr>
            <w:tcW w:w="2673" w:type="dxa"/>
          </w:tcPr>
          <w:p w:rsidR="0042153B" w:rsidRDefault="0042153B" w:rsidP="00DE2958">
            <w:r>
              <w:t>1.Сплочение группы.</w:t>
            </w:r>
          </w:p>
          <w:p w:rsidR="0042153B" w:rsidRDefault="0042153B" w:rsidP="00DE2958">
            <w:r>
              <w:t>2.Коррекция двигательной расторможенности.</w:t>
            </w:r>
          </w:p>
          <w:p w:rsidR="0042153B" w:rsidRDefault="0042153B" w:rsidP="00DE2958">
            <w:r>
              <w:t>3.Развитие памяти.</w:t>
            </w:r>
          </w:p>
        </w:tc>
        <w:tc>
          <w:tcPr>
            <w:tcW w:w="3121" w:type="dxa"/>
          </w:tcPr>
          <w:p w:rsidR="0042153B" w:rsidRDefault="0042153B" w:rsidP="00DE2958">
            <w:r>
              <w:t>1.Приветствие.</w:t>
            </w:r>
          </w:p>
          <w:p w:rsidR="0042153B" w:rsidRDefault="0042153B" w:rsidP="00DE2958">
            <w:r>
              <w:t>2.Игра «Мальчик-наоборот»</w:t>
            </w:r>
          </w:p>
          <w:p w:rsidR="0042153B" w:rsidRDefault="0042153B" w:rsidP="00DE2958">
            <w:r>
              <w:t>3.Игра  «День рождения».</w:t>
            </w:r>
          </w:p>
          <w:p w:rsidR="0042153B" w:rsidRDefault="0042153B" w:rsidP="00DE2958">
            <w:r>
              <w:t>4.Упражнение «Разведчик».</w:t>
            </w:r>
          </w:p>
          <w:p w:rsidR="0042153B" w:rsidRDefault="0042153B" w:rsidP="00DE2958">
            <w:r>
              <w:t>5.Игра «Выдуй шарик из чашки».</w:t>
            </w:r>
          </w:p>
          <w:p w:rsidR="0042153B" w:rsidRDefault="0042153B" w:rsidP="00DE2958">
            <w:r>
              <w:t>6.Ритуал.</w:t>
            </w:r>
          </w:p>
        </w:tc>
        <w:tc>
          <w:tcPr>
            <w:tcW w:w="1815" w:type="dxa"/>
          </w:tcPr>
          <w:p w:rsidR="0042153B" w:rsidRDefault="0042153B" w:rsidP="00DE2958">
            <w:r>
              <w:t>1.Чашка сред-них размеров.</w:t>
            </w:r>
          </w:p>
          <w:p w:rsidR="0042153B" w:rsidRDefault="0042153B" w:rsidP="00DE2958">
            <w:r>
              <w:t>2.Шарик от настольного тенниса.</w:t>
            </w:r>
          </w:p>
        </w:tc>
      </w:tr>
    </w:tbl>
    <w:p w:rsidR="0042153B" w:rsidRDefault="0042153B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Default="00445A59" w:rsidP="0042153B">
      <w:pPr>
        <w:jc w:val="both"/>
      </w:pPr>
    </w:p>
    <w:p w:rsidR="00445A59" w:rsidRPr="00445A59" w:rsidRDefault="00445A59" w:rsidP="0042153B">
      <w:pPr>
        <w:jc w:val="both"/>
        <w:rPr>
          <w:b/>
        </w:rPr>
      </w:pPr>
    </w:p>
    <w:p w:rsidR="0042153B" w:rsidRPr="00445A59" w:rsidRDefault="0042153B" w:rsidP="0042153B">
      <w:pPr>
        <w:jc w:val="center"/>
        <w:rPr>
          <w:b/>
          <w:sz w:val="28"/>
        </w:rPr>
      </w:pPr>
      <w:r w:rsidRPr="00445A59">
        <w:rPr>
          <w:b/>
          <w:sz w:val="28"/>
        </w:rPr>
        <w:t>ПЛАН</w:t>
      </w:r>
    </w:p>
    <w:p w:rsidR="0042153B" w:rsidRPr="00445A59" w:rsidRDefault="0042153B" w:rsidP="0042153B">
      <w:pPr>
        <w:jc w:val="center"/>
        <w:rPr>
          <w:b/>
          <w:sz w:val="28"/>
        </w:rPr>
      </w:pPr>
      <w:r w:rsidRPr="00445A59">
        <w:rPr>
          <w:b/>
          <w:sz w:val="28"/>
        </w:rPr>
        <w:t>мероприятий по профилактике суицида среди детей и подростков</w:t>
      </w:r>
    </w:p>
    <w:p w:rsidR="0042153B" w:rsidRPr="00445A59" w:rsidRDefault="0042153B" w:rsidP="0042153B">
      <w:pPr>
        <w:jc w:val="center"/>
        <w:rPr>
          <w:b/>
          <w:sz w:val="28"/>
        </w:rPr>
      </w:pPr>
      <w:r w:rsidRPr="00445A59">
        <w:rPr>
          <w:b/>
          <w:sz w:val="28"/>
        </w:rPr>
        <w:t>ГБОУ школы-интерната г. Алагир на 2019-2020 учебный год</w:t>
      </w:r>
    </w:p>
    <w:p w:rsidR="0042153B" w:rsidRDefault="0042153B" w:rsidP="0042153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96"/>
        <w:gridCol w:w="2099"/>
        <w:gridCol w:w="3113"/>
      </w:tblGrid>
      <w:tr w:rsidR="0042153B" w:rsidTr="00DE2958">
        <w:tc>
          <w:tcPr>
            <w:tcW w:w="540" w:type="dxa"/>
          </w:tcPr>
          <w:p w:rsidR="0042153B" w:rsidRDefault="0042153B" w:rsidP="00DE2958">
            <w:r>
              <w:t>№ п/п</w:t>
            </w:r>
          </w:p>
        </w:tc>
        <w:tc>
          <w:tcPr>
            <w:tcW w:w="3896" w:type="dxa"/>
          </w:tcPr>
          <w:p w:rsidR="0042153B" w:rsidRDefault="0042153B" w:rsidP="00DE2958">
            <w:r>
              <w:t xml:space="preserve">              Мероприятия</w:t>
            </w:r>
          </w:p>
        </w:tc>
        <w:tc>
          <w:tcPr>
            <w:tcW w:w="2099" w:type="dxa"/>
          </w:tcPr>
          <w:p w:rsidR="0042153B" w:rsidRDefault="0042153B" w:rsidP="00DE2958">
            <w:r>
              <w:t>Сроки</w:t>
            </w:r>
          </w:p>
        </w:tc>
        <w:tc>
          <w:tcPr>
            <w:tcW w:w="3113" w:type="dxa"/>
          </w:tcPr>
          <w:p w:rsidR="0042153B" w:rsidRDefault="0042153B" w:rsidP="00DE2958">
            <w:r>
              <w:t>Ответственный</w:t>
            </w:r>
          </w:p>
        </w:tc>
      </w:tr>
      <w:tr w:rsidR="0042153B" w:rsidTr="00DE2958">
        <w:tc>
          <w:tcPr>
            <w:tcW w:w="540" w:type="dxa"/>
          </w:tcPr>
          <w:p w:rsidR="0042153B" w:rsidRDefault="0042153B" w:rsidP="00DE2958">
            <w:r>
              <w:t>1.</w:t>
            </w:r>
          </w:p>
        </w:tc>
        <w:tc>
          <w:tcPr>
            <w:tcW w:w="3896" w:type="dxa"/>
          </w:tcPr>
          <w:p w:rsidR="0042153B" w:rsidRDefault="0042153B" w:rsidP="00DE2958">
            <w:r>
              <w:t>Выявление семей, в которых практикуется жестокое обращение с детьми. Методы: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индивидуальные беседы,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анкетирование</w:t>
            </w:r>
          </w:p>
        </w:tc>
        <w:tc>
          <w:tcPr>
            <w:tcW w:w="2099" w:type="dxa"/>
          </w:tcPr>
          <w:p w:rsidR="0042153B" w:rsidRDefault="0042153B" w:rsidP="00DE2958">
            <w:r>
              <w:t>В течение года</w:t>
            </w:r>
          </w:p>
        </w:tc>
        <w:tc>
          <w:tcPr>
            <w:tcW w:w="3113" w:type="dxa"/>
          </w:tcPr>
          <w:p w:rsidR="0042153B" w:rsidRDefault="0042153B" w:rsidP="00DE2958">
            <w:r>
              <w:t xml:space="preserve">  Социальный педагог, школьный инспектор,</w:t>
            </w:r>
          </w:p>
          <w:p w:rsidR="0042153B" w:rsidRDefault="0042153B" w:rsidP="00DE2958">
            <w:r>
              <w:t xml:space="preserve"> кл. руководители, школьный психолог</w:t>
            </w:r>
          </w:p>
        </w:tc>
      </w:tr>
      <w:tr w:rsidR="0042153B" w:rsidTr="00DE2958">
        <w:tc>
          <w:tcPr>
            <w:tcW w:w="540" w:type="dxa"/>
          </w:tcPr>
          <w:p w:rsidR="0042153B" w:rsidRDefault="0042153B" w:rsidP="00DE2958">
            <w:r>
              <w:t>2.</w:t>
            </w:r>
          </w:p>
        </w:tc>
        <w:tc>
          <w:tcPr>
            <w:tcW w:w="3896" w:type="dxa"/>
          </w:tcPr>
          <w:p w:rsidR="0042153B" w:rsidRDefault="0042153B" w:rsidP="00DE2958">
            <w:r>
              <w:t>Выступление на ШМО кл. руководителей с обзором документов: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Административный кодекс РФ (ст.164 «О правах и обязанностях родителей»),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Конвенция ООН о правах ребенка (ст.6, 8, 16, 27, 28, 29, 30),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099" w:type="dxa"/>
          </w:tcPr>
          <w:p w:rsidR="0042153B" w:rsidRPr="003C24C5" w:rsidRDefault="0042153B" w:rsidP="00DE2958">
            <w:r>
              <w:t>Март 2020 год</w:t>
            </w:r>
          </w:p>
        </w:tc>
        <w:tc>
          <w:tcPr>
            <w:tcW w:w="3113" w:type="dxa"/>
          </w:tcPr>
          <w:p w:rsidR="0042153B" w:rsidRDefault="0042153B" w:rsidP="00DE2958">
            <w:r>
              <w:t>Соц. педагог</w:t>
            </w:r>
          </w:p>
          <w:p w:rsidR="0042153B" w:rsidRDefault="0042153B" w:rsidP="00DE2958"/>
        </w:tc>
      </w:tr>
      <w:tr w:rsidR="0042153B" w:rsidTr="00DE2958">
        <w:tc>
          <w:tcPr>
            <w:tcW w:w="540" w:type="dxa"/>
          </w:tcPr>
          <w:p w:rsidR="0042153B" w:rsidRDefault="0042153B" w:rsidP="00DE2958">
            <w:r>
              <w:t>3.</w:t>
            </w:r>
          </w:p>
        </w:tc>
        <w:tc>
          <w:tcPr>
            <w:tcW w:w="3896" w:type="dxa"/>
          </w:tcPr>
          <w:p w:rsidR="0042153B" w:rsidRDefault="0042153B" w:rsidP="00DE2958">
            <w:r>
              <w:t>Незамедлительное сообщение в администрацию школы, ИДН, КДН, 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2099" w:type="dxa"/>
          </w:tcPr>
          <w:p w:rsidR="0042153B" w:rsidRDefault="0042153B" w:rsidP="00DE2958">
            <w:r>
              <w:t>В течение года</w:t>
            </w:r>
          </w:p>
        </w:tc>
        <w:tc>
          <w:tcPr>
            <w:tcW w:w="3113" w:type="dxa"/>
          </w:tcPr>
          <w:p w:rsidR="0042153B" w:rsidRDefault="0042153B" w:rsidP="00DE2958">
            <w:r>
              <w:t>Социальный педагог</w:t>
            </w:r>
          </w:p>
        </w:tc>
      </w:tr>
      <w:tr w:rsidR="0042153B" w:rsidTr="00DE2958">
        <w:tc>
          <w:tcPr>
            <w:tcW w:w="540" w:type="dxa"/>
          </w:tcPr>
          <w:p w:rsidR="0042153B" w:rsidRDefault="0042153B" w:rsidP="00DE2958">
            <w:r>
              <w:t>4.</w:t>
            </w:r>
          </w:p>
        </w:tc>
        <w:tc>
          <w:tcPr>
            <w:tcW w:w="3896" w:type="dxa"/>
          </w:tcPr>
          <w:p w:rsidR="0042153B" w:rsidRDefault="0042153B" w:rsidP="00DE2958">
            <w: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 </w:t>
            </w:r>
          </w:p>
        </w:tc>
        <w:tc>
          <w:tcPr>
            <w:tcW w:w="2099" w:type="dxa"/>
          </w:tcPr>
          <w:p w:rsidR="0042153B" w:rsidRDefault="0042153B" w:rsidP="00DE2958">
            <w:r>
              <w:t>По запросу</w:t>
            </w:r>
          </w:p>
        </w:tc>
        <w:tc>
          <w:tcPr>
            <w:tcW w:w="3113" w:type="dxa"/>
          </w:tcPr>
          <w:p w:rsidR="0042153B" w:rsidRDefault="0042153B" w:rsidP="00DE2958">
            <w:r>
              <w:t>Соц. педагог</w:t>
            </w:r>
          </w:p>
        </w:tc>
      </w:tr>
      <w:tr w:rsidR="0042153B" w:rsidTr="00DE2958">
        <w:tc>
          <w:tcPr>
            <w:tcW w:w="540" w:type="dxa"/>
          </w:tcPr>
          <w:p w:rsidR="0042153B" w:rsidRDefault="0042153B" w:rsidP="00DE2958">
            <w:r>
              <w:t>6.</w:t>
            </w:r>
          </w:p>
        </w:tc>
        <w:tc>
          <w:tcPr>
            <w:tcW w:w="3896" w:type="dxa"/>
          </w:tcPr>
          <w:p w:rsidR="0042153B" w:rsidRDefault="0042153B" w:rsidP="00DE2958">
            <w:r>
              <w:t>Классные часы по программе «Мой выбор»: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t>«Человек свободного общества»,</w:t>
            </w:r>
          </w:p>
          <w:p w:rsidR="0042153B" w:rsidRDefault="0042153B" w:rsidP="0042153B">
            <w:pPr>
              <w:numPr>
                <w:ilvl w:val="0"/>
                <w:numId w:val="4"/>
              </w:numPr>
            </w:pPr>
            <w:r>
              <w:lastRenderedPageBreak/>
              <w:t>«Учимся строить отношения»</w:t>
            </w:r>
          </w:p>
        </w:tc>
        <w:tc>
          <w:tcPr>
            <w:tcW w:w="2099" w:type="dxa"/>
          </w:tcPr>
          <w:p w:rsidR="0042153B" w:rsidRDefault="0042153B" w:rsidP="00DE2958">
            <w:r>
              <w:lastRenderedPageBreak/>
              <w:t>В течение года</w:t>
            </w:r>
          </w:p>
        </w:tc>
        <w:tc>
          <w:tcPr>
            <w:tcW w:w="3113" w:type="dxa"/>
          </w:tcPr>
          <w:p w:rsidR="0042153B" w:rsidRDefault="0042153B" w:rsidP="00DE2958">
            <w:r>
              <w:t xml:space="preserve"> кл. руководители</w:t>
            </w:r>
          </w:p>
        </w:tc>
      </w:tr>
    </w:tbl>
    <w:p w:rsidR="0042153B" w:rsidRDefault="0042153B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2153B" w:rsidRPr="0042153B" w:rsidRDefault="0042153B" w:rsidP="0042153B">
      <w:pPr>
        <w:jc w:val="center"/>
        <w:rPr>
          <w:b/>
        </w:rPr>
      </w:pPr>
      <w:r w:rsidRPr="0042153B">
        <w:rPr>
          <w:b/>
        </w:rPr>
        <w:t>МЕРЫ</w:t>
      </w:r>
    </w:p>
    <w:p w:rsidR="0042153B" w:rsidRPr="0042153B" w:rsidRDefault="0042153B" w:rsidP="0042153B">
      <w:pPr>
        <w:jc w:val="center"/>
        <w:rPr>
          <w:b/>
        </w:rPr>
      </w:pPr>
      <w:r w:rsidRPr="0042153B">
        <w:rPr>
          <w:b/>
        </w:rPr>
        <w:t xml:space="preserve">по предупреждению прогулов и пропусков учащимися </w:t>
      </w:r>
      <w:r>
        <w:rPr>
          <w:b/>
        </w:rPr>
        <w:t xml:space="preserve"> ГБ</w:t>
      </w:r>
      <w:r w:rsidRPr="0042153B">
        <w:rPr>
          <w:b/>
        </w:rPr>
        <w:t>О</w:t>
      </w:r>
      <w:r>
        <w:rPr>
          <w:b/>
        </w:rPr>
        <w:t xml:space="preserve">У </w:t>
      </w:r>
      <w:r w:rsidRPr="0042153B">
        <w:rPr>
          <w:b/>
        </w:rPr>
        <w:t>ШИ г. Алагир уроков на 2</w:t>
      </w:r>
      <w:r>
        <w:rPr>
          <w:b/>
        </w:rPr>
        <w:t>019-2020</w:t>
      </w:r>
      <w:r w:rsidRPr="0042153B">
        <w:rPr>
          <w:b/>
        </w:rPr>
        <w:t xml:space="preserve"> учебный год.</w:t>
      </w:r>
    </w:p>
    <w:p w:rsidR="0042153B" w:rsidRDefault="0042153B" w:rsidP="0042153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5581"/>
        <w:gridCol w:w="3410"/>
      </w:tblGrid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№ п/п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Ответственные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1.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Изучение и строгое выполнение Закона РФ «Об образовании», ст.14 ФЗ «Об основах системы профилактики безнадзорности и правонарушений несовершеннолетних» №120-ФЗ от 24.06.1999г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Администрация школы, соц. педагог, кл.руководители</w:t>
            </w:r>
          </w:p>
          <w:p w:rsidR="0042153B" w:rsidRPr="00F24712" w:rsidRDefault="0042153B" w:rsidP="00DE2958">
            <w:r w:rsidRPr="00F24712">
              <w:rPr>
                <w:sz w:val="22"/>
                <w:szCs w:val="22"/>
              </w:rPr>
              <w:t>воспитатели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2.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Регулярный учет классными руководителями и воспитателями пропусков уроков учащимися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руководители,  воспитатели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3.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руководители, социальный педагог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4.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Сбор  информации о прогулах учащихся .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Администрация школы, соц. педагог, кл</w:t>
            </w:r>
            <w:r>
              <w:rPr>
                <w:sz w:val="22"/>
                <w:szCs w:val="22"/>
              </w:rPr>
              <w:t xml:space="preserve">. </w:t>
            </w:r>
            <w:r w:rsidRPr="00F24712">
              <w:rPr>
                <w:sz w:val="22"/>
                <w:szCs w:val="22"/>
              </w:rPr>
              <w:t>руководители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 w:val="restart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5.</w:t>
            </w:r>
          </w:p>
        </w:tc>
        <w:tc>
          <w:tcPr>
            <w:tcW w:w="8991" w:type="dxa"/>
            <w:gridSpan w:val="2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Индивидуальные беседы с учащимися на уровнях: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классного коллектива и 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-Социального педагога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Социальный педагог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Совета Старшеклассников</w:t>
            </w:r>
          </w:p>
        </w:tc>
        <w:tc>
          <w:tcPr>
            <w:tcW w:w="3410" w:type="dxa"/>
          </w:tcPr>
          <w:p w:rsidR="0042153B" w:rsidRPr="00F24712" w:rsidRDefault="0042153B" w:rsidP="00DE2958">
            <w:r>
              <w:rPr>
                <w:sz w:val="22"/>
                <w:szCs w:val="22"/>
              </w:rPr>
              <w:t>Старший воспитатель</w:t>
            </w:r>
            <w:r w:rsidRPr="00F24712">
              <w:rPr>
                <w:sz w:val="22"/>
                <w:szCs w:val="22"/>
              </w:rPr>
              <w:t>,  председатель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Совета старшеклассников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психолога школы</w:t>
            </w:r>
          </w:p>
        </w:tc>
        <w:tc>
          <w:tcPr>
            <w:tcW w:w="3410" w:type="dxa"/>
          </w:tcPr>
          <w:p w:rsidR="0042153B" w:rsidRPr="0042153B" w:rsidRDefault="0042153B" w:rsidP="00DE2958">
            <w:r w:rsidRPr="00F24712">
              <w:rPr>
                <w:sz w:val="22"/>
                <w:szCs w:val="22"/>
              </w:rPr>
              <w:t>Школьный психолог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-малого педсовета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Зам.директора по УВР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большого педсовета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 xml:space="preserve">Директор школы 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инспекции по делам несовершеннолетних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Школьный инспектор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родительского собрания и родительского комитета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</w:t>
            </w:r>
          </w:p>
        </w:tc>
      </w:tr>
      <w:tr w:rsidR="0042153B" w:rsidRPr="00F24712" w:rsidTr="0042153B">
        <w:trPr>
          <w:cantSplit/>
        </w:trPr>
        <w:tc>
          <w:tcPr>
            <w:tcW w:w="580" w:type="dxa"/>
            <w:vMerge/>
          </w:tcPr>
          <w:p w:rsidR="0042153B" w:rsidRPr="00F24712" w:rsidRDefault="0042153B" w:rsidP="00DE2958"/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- КДН при администрации города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Секретарь КДН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6.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 xml:space="preserve">Оказание помощи учащимся по необходимым предметам. Организация индивидуальных и групповых консультативных часов. 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Учителя-предметники,</w:t>
            </w:r>
            <w:r>
              <w:rPr>
                <w:sz w:val="22"/>
                <w:szCs w:val="22"/>
              </w:rPr>
              <w:t xml:space="preserve">  </w:t>
            </w:r>
            <w:r w:rsidRPr="00F24712">
              <w:rPr>
                <w:sz w:val="22"/>
                <w:szCs w:val="22"/>
              </w:rPr>
              <w:t>зам. дир. по УВР, классные руководители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7.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Проведение бесед и классных часов по темам</w:t>
            </w:r>
          </w:p>
          <w:p w:rsidR="0042153B" w:rsidRPr="00F24712" w:rsidRDefault="0042153B" w:rsidP="00DE2958">
            <w:pPr>
              <w:pStyle w:val="a3"/>
              <w:rPr>
                <w:sz w:val="22"/>
              </w:rPr>
            </w:pPr>
            <w:r w:rsidRPr="00F24712">
              <w:rPr>
                <w:sz w:val="22"/>
                <w:szCs w:val="22"/>
              </w:rPr>
              <w:t xml:space="preserve">«Учеба – твой главный труд», «Права и обязанности учащихся», «Учеба – путь к успеху», 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 xml:space="preserve">«Кружки и секции нашей школы» и т.д. </w:t>
            </w:r>
          </w:p>
          <w:p w:rsidR="0042153B" w:rsidRPr="00F24712" w:rsidRDefault="0042153B" w:rsidP="00DE2958"/>
          <w:p w:rsidR="0042153B" w:rsidRPr="00F24712" w:rsidRDefault="0042153B" w:rsidP="00DE2958"/>
        </w:tc>
        <w:tc>
          <w:tcPr>
            <w:tcW w:w="3410" w:type="dxa"/>
          </w:tcPr>
          <w:p w:rsidR="0042153B" w:rsidRDefault="0042153B" w:rsidP="00DE2958">
            <w:r w:rsidRPr="00F24712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</w:t>
            </w:r>
          </w:p>
          <w:p w:rsidR="0042153B" w:rsidRDefault="0042153B" w:rsidP="00DE2958">
            <w:r>
              <w:rPr>
                <w:sz w:val="22"/>
                <w:szCs w:val="22"/>
              </w:rPr>
              <w:t>Воспитатели</w:t>
            </w:r>
          </w:p>
          <w:p w:rsidR="0042153B" w:rsidRPr="00F24712" w:rsidRDefault="0042153B" w:rsidP="00DE2958">
            <w:r>
              <w:rPr>
                <w:sz w:val="22"/>
                <w:szCs w:val="22"/>
              </w:rPr>
              <w:t>Социальный педагог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8.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Вовлечение учащихся, склонных к пропускам уроков, во внеурочную учебно-образовательную деятельность</w:t>
            </w:r>
          </w:p>
        </w:tc>
        <w:tc>
          <w:tcPr>
            <w:tcW w:w="3410" w:type="dxa"/>
          </w:tcPr>
          <w:p w:rsidR="0042153B" w:rsidRPr="00F24712" w:rsidRDefault="0042153B" w:rsidP="00DE2958">
            <w:r>
              <w:rPr>
                <w:sz w:val="22"/>
                <w:szCs w:val="22"/>
              </w:rPr>
              <w:t>Старший воспитатель,</w:t>
            </w:r>
            <w:r w:rsidRPr="00F24712">
              <w:rPr>
                <w:sz w:val="22"/>
                <w:szCs w:val="22"/>
              </w:rPr>
              <w:t xml:space="preserve"> соц. педагог кл.</w:t>
            </w:r>
            <w:r>
              <w:rPr>
                <w:sz w:val="22"/>
                <w:szCs w:val="22"/>
              </w:rPr>
              <w:t xml:space="preserve"> </w:t>
            </w:r>
            <w:r w:rsidRPr="00F24712">
              <w:rPr>
                <w:sz w:val="22"/>
                <w:szCs w:val="22"/>
              </w:rPr>
              <w:t>руководители, воспитатели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9.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Закрепление за прогульщиками шефов в рамках школьного ученического самоуправления</w:t>
            </w:r>
          </w:p>
        </w:tc>
        <w:tc>
          <w:tcPr>
            <w:tcW w:w="341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Совет старшеклассников</w:t>
            </w:r>
          </w:p>
        </w:tc>
      </w:tr>
      <w:tr w:rsidR="0042153B" w:rsidRPr="00F24712" w:rsidTr="0042153B">
        <w:tc>
          <w:tcPr>
            <w:tcW w:w="580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10.</w:t>
            </w:r>
          </w:p>
        </w:tc>
        <w:tc>
          <w:tcPr>
            <w:tcW w:w="5581" w:type="dxa"/>
          </w:tcPr>
          <w:p w:rsidR="0042153B" w:rsidRPr="00F24712" w:rsidRDefault="0042153B" w:rsidP="00DE2958">
            <w:r w:rsidRPr="00F24712">
              <w:rPr>
                <w:sz w:val="22"/>
                <w:szCs w:val="22"/>
              </w:rPr>
              <w:t>Систематический контроль со стороны администрации за успеваемостью и посещаемостью учащихся «группы риска»</w:t>
            </w:r>
          </w:p>
        </w:tc>
        <w:tc>
          <w:tcPr>
            <w:tcW w:w="3410" w:type="dxa"/>
          </w:tcPr>
          <w:p w:rsidR="0042153B" w:rsidRPr="00F24712" w:rsidRDefault="0042153B" w:rsidP="00DE2958">
            <w:r>
              <w:rPr>
                <w:sz w:val="22"/>
                <w:szCs w:val="22"/>
              </w:rPr>
              <w:t xml:space="preserve">Старший воспитатель, </w:t>
            </w:r>
            <w:r w:rsidRPr="00F24712">
              <w:rPr>
                <w:sz w:val="22"/>
                <w:szCs w:val="22"/>
              </w:rPr>
              <w:t>зам. дир. по УВР, соц</w:t>
            </w:r>
            <w:r>
              <w:rPr>
                <w:sz w:val="22"/>
                <w:szCs w:val="22"/>
              </w:rPr>
              <w:t xml:space="preserve">иальный </w:t>
            </w:r>
            <w:r w:rsidRPr="00F24712">
              <w:rPr>
                <w:sz w:val="22"/>
                <w:szCs w:val="22"/>
              </w:rPr>
              <w:t xml:space="preserve"> педагог.</w:t>
            </w:r>
          </w:p>
        </w:tc>
      </w:tr>
    </w:tbl>
    <w:p w:rsidR="0042153B" w:rsidRDefault="0042153B" w:rsidP="0042153B">
      <w:pPr>
        <w:jc w:val="center"/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45A59" w:rsidRDefault="00445A59" w:rsidP="0042153B">
      <w:pPr>
        <w:jc w:val="center"/>
        <w:rPr>
          <w:b/>
        </w:rPr>
      </w:pPr>
    </w:p>
    <w:p w:rsidR="0042153B" w:rsidRPr="0042153B" w:rsidRDefault="0042153B" w:rsidP="00445A59">
      <w:pPr>
        <w:jc w:val="center"/>
        <w:rPr>
          <w:b/>
        </w:rPr>
      </w:pPr>
      <w:r w:rsidRPr="0042153B">
        <w:rPr>
          <w:b/>
        </w:rPr>
        <w:t>ПЛАН</w:t>
      </w:r>
      <w:r w:rsidR="00445A59">
        <w:rPr>
          <w:b/>
        </w:rPr>
        <w:t xml:space="preserve"> </w:t>
      </w:r>
      <w:r w:rsidRPr="0042153B">
        <w:rPr>
          <w:b/>
        </w:rPr>
        <w:t xml:space="preserve">РАБОТЫ </w:t>
      </w:r>
    </w:p>
    <w:p w:rsidR="0042153B" w:rsidRPr="0042153B" w:rsidRDefault="0042153B" w:rsidP="0042153B">
      <w:pPr>
        <w:jc w:val="center"/>
        <w:rPr>
          <w:b/>
        </w:rPr>
      </w:pPr>
      <w:r w:rsidRPr="0042153B">
        <w:rPr>
          <w:b/>
        </w:rPr>
        <w:t>С НЕБЛАГОПОЛУЧНЫМИ СЕМЬЯМИ</w:t>
      </w:r>
      <w:r w:rsidRPr="0042153B">
        <w:rPr>
          <w:b/>
        </w:rPr>
        <w:br/>
        <w:t xml:space="preserve">     учащихся Г</w:t>
      </w:r>
      <w:r>
        <w:rPr>
          <w:b/>
        </w:rPr>
        <w:t>Б</w:t>
      </w:r>
      <w:r w:rsidRPr="0042153B">
        <w:rPr>
          <w:b/>
        </w:rPr>
        <w:t>ОУ школы- интерната г.Алагир.</w:t>
      </w:r>
    </w:p>
    <w:p w:rsidR="0042153B" w:rsidRPr="0042153B" w:rsidRDefault="0042153B" w:rsidP="0042153B">
      <w:pPr>
        <w:jc w:val="center"/>
        <w:rPr>
          <w:b/>
        </w:rPr>
      </w:pPr>
      <w:r>
        <w:rPr>
          <w:b/>
        </w:rPr>
        <w:t>на 2019-2020</w:t>
      </w:r>
      <w:r w:rsidRPr="0042153B">
        <w:rPr>
          <w:b/>
        </w:rPr>
        <w:t xml:space="preserve"> учебный год.</w:t>
      </w:r>
    </w:p>
    <w:p w:rsidR="0042153B" w:rsidRDefault="0042153B" w:rsidP="0042153B">
      <w:pPr>
        <w:jc w:val="center"/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42153B" w:rsidTr="00DE2958">
        <w:tc>
          <w:tcPr>
            <w:tcW w:w="468" w:type="dxa"/>
          </w:tcPr>
          <w:p w:rsidR="0042153B" w:rsidRDefault="0042153B" w:rsidP="00DE2958">
            <w:r>
              <w:t>№</w:t>
            </w:r>
          </w:p>
          <w:p w:rsidR="0042153B" w:rsidRDefault="0042153B" w:rsidP="00DE2958"/>
        </w:tc>
        <w:tc>
          <w:tcPr>
            <w:tcW w:w="4317" w:type="dxa"/>
          </w:tcPr>
          <w:p w:rsidR="0042153B" w:rsidRDefault="0042153B" w:rsidP="00DE2958">
            <w:r>
              <w:t>Мероприятия</w:t>
            </w:r>
          </w:p>
        </w:tc>
        <w:tc>
          <w:tcPr>
            <w:tcW w:w="2393" w:type="dxa"/>
          </w:tcPr>
          <w:p w:rsidR="0042153B" w:rsidRDefault="0042153B" w:rsidP="00DE2958">
            <w:r>
              <w:t>Сроки</w:t>
            </w:r>
          </w:p>
        </w:tc>
        <w:tc>
          <w:tcPr>
            <w:tcW w:w="2393" w:type="dxa"/>
          </w:tcPr>
          <w:p w:rsidR="0042153B" w:rsidRDefault="0042153B" w:rsidP="00DE2958">
            <w:r>
              <w:t>Ответственные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1</w:t>
            </w:r>
          </w:p>
        </w:tc>
        <w:tc>
          <w:tcPr>
            <w:tcW w:w="4317" w:type="dxa"/>
          </w:tcPr>
          <w:p w:rsidR="0042153B" w:rsidRDefault="0042153B" w:rsidP="00DE2958">
            <w:r>
              <w:t>Выявление неблагополучных семей .</w:t>
            </w:r>
          </w:p>
          <w:p w:rsidR="0042153B" w:rsidRDefault="0042153B" w:rsidP="00DE2958">
            <w:r>
              <w:t>Составление картотеки и постановка на</w:t>
            </w:r>
          </w:p>
          <w:p w:rsidR="0042153B" w:rsidRDefault="0042153B" w:rsidP="00DE2958">
            <w:r>
              <w:t xml:space="preserve"> внутришкольный контроль.</w:t>
            </w:r>
          </w:p>
        </w:tc>
        <w:tc>
          <w:tcPr>
            <w:tcW w:w="2393" w:type="dxa"/>
          </w:tcPr>
          <w:p w:rsidR="0042153B" w:rsidRDefault="0042153B" w:rsidP="00DE2958">
            <w:r>
              <w:t>Сентябрь</w:t>
            </w:r>
          </w:p>
        </w:tc>
        <w:tc>
          <w:tcPr>
            <w:tcW w:w="2393" w:type="dxa"/>
          </w:tcPr>
          <w:p w:rsidR="0042153B" w:rsidRDefault="0042153B" w:rsidP="00DE2958">
            <w:r>
              <w:t>Классные руководители,</w:t>
            </w:r>
          </w:p>
          <w:p w:rsidR="0042153B" w:rsidRDefault="0042153B" w:rsidP="00DE2958">
            <w:r>
              <w:t>Социальный педагог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2</w:t>
            </w:r>
          </w:p>
        </w:tc>
        <w:tc>
          <w:tcPr>
            <w:tcW w:w="4317" w:type="dxa"/>
          </w:tcPr>
          <w:p w:rsidR="0042153B" w:rsidRDefault="0042153B" w:rsidP="00DE2958">
            <w:r>
              <w:t>Совместные рейды классных руководителей, социального педагога</w:t>
            </w:r>
          </w:p>
          <w:p w:rsidR="0042153B" w:rsidRDefault="0042153B" w:rsidP="00DE2958">
            <w:r>
              <w:t>педагога-психолога, инспектора ПДН в неблагополучные семьи.</w:t>
            </w:r>
          </w:p>
        </w:tc>
        <w:tc>
          <w:tcPr>
            <w:tcW w:w="2393" w:type="dxa"/>
          </w:tcPr>
          <w:p w:rsidR="0042153B" w:rsidRDefault="0042153B" w:rsidP="00DE2958">
            <w:r>
              <w:t>1 раз в четверть</w:t>
            </w:r>
          </w:p>
        </w:tc>
        <w:tc>
          <w:tcPr>
            <w:tcW w:w="2393" w:type="dxa"/>
          </w:tcPr>
          <w:p w:rsidR="0042153B" w:rsidRDefault="0042153B" w:rsidP="00DE2958">
            <w:r>
              <w:t>Классные руководители,   соц. педагог , инспектор ПДН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3</w:t>
            </w:r>
          </w:p>
        </w:tc>
        <w:tc>
          <w:tcPr>
            <w:tcW w:w="4317" w:type="dxa"/>
          </w:tcPr>
          <w:p w:rsidR="0042153B" w:rsidRDefault="0042153B" w:rsidP="00DE2958">
            <w:r>
              <w:t>Организация консультации для родителей :педагог –психолог , социальный педагог.</w:t>
            </w:r>
          </w:p>
          <w:p w:rsidR="0042153B" w:rsidRDefault="0042153B" w:rsidP="00DE2958">
            <w:r>
              <w:t>Направление в ГБУАТЦСП.</w:t>
            </w:r>
          </w:p>
        </w:tc>
        <w:tc>
          <w:tcPr>
            <w:tcW w:w="2393" w:type="dxa"/>
          </w:tcPr>
          <w:p w:rsidR="0042153B" w:rsidRDefault="0042153B" w:rsidP="00DE2958">
            <w:r>
              <w:t>По мере необходимости</w:t>
            </w:r>
          </w:p>
        </w:tc>
        <w:tc>
          <w:tcPr>
            <w:tcW w:w="2393" w:type="dxa"/>
          </w:tcPr>
          <w:p w:rsidR="0042153B" w:rsidRDefault="0042153B" w:rsidP="00DE2958">
            <w:r>
              <w:t xml:space="preserve">Социальный педагог </w:t>
            </w:r>
          </w:p>
          <w:p w:rsidR="0042153B" w:rsidRDefault="0042153B" w:rsidP="00DE2958">
            <w:r>
              <w:t>Зам.дир. по ВР.</w:t>
            </w:r>
          </w:p>
          <w:p w:rsidR="0042153B" w:rsidRDefault="0042153B" w:rsidP="00DE2958">
            <w:r>
              <w:t>Педагог –психолог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4</w:t>
            </w:r>
          </w:p>
        </w:tc>
        <w:tc>
          <w:tcPr>
            <w:tcW w:w="4317" w:type="dxa"/>
          </w:tcPr>
          <w:p w:rsidR="0042153B" w:rsidRDefault="0042153B" w:rsidP="00DE2958">
            <w:r>
              <w:t>Привлечение органов охраны порядка и прав граждан    в случае асоциально- аморального поведения</w:t>
            </w:r>
          </w:p>
          <w:p w:rsidR="0042153B" w:rsidRDefault="0042153B" w:rsidP="00DE2958">
            <w:r>
              <w:t>родителей или одного  члена семьи</w:t>
            </w:r>
          </w:p>
        </w:tc>
        <w:tc>
          <w:tcPr>
            <w:tcW w:w="2393" w:type="dxa"/>
          </w:tcPr>
          <w:p w:rsidR="0042153B" w:rsidRDefault="0042153B" w:rsidP="00DE2958">
            <w:r>
              <w:t>В течение года</w:t>
            </w:r>
          </w:p>
        </w:tc>
        <w:tc>
          <w:tcPr>
            <w:tcW w:w="2393" w:type="dxa"/>
          </w:tcPr>
          <w:p w:rsidR="0042153B" w:rsidRDefault="0042153B" w:rsidP="00DE2958">
            <w:r>
              <w:t>КДН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5</w:t>
            </w:r>
          </w:p>
        </w:tc>
        <w:tc>
          <w:tcPr>
            <w:tcW w:w="4317" w:type="dxa"/>
          </w:tcPr>
          <w:p w:rsidR="0042153B" w:rsidRDefault="0042153B" w:rsidP="00DE2958">
            <w:r>
              <w:t>Социально- педагогическое и психолого-педагогическое просвещение родителей.</w:t>
            </w:r>
          </w:p>
        </w:tc>
        <w:tc>
          <w:tcPr>
            <w:tcW w:w="2393" w:type="dxa"/>
          </w:tcPr>
          <w:p w:rsidR="0042153B" w:rsidRDefault="0042153B" w:rsidP="00DE2958">
            <w:r>
              <w:t>1 раз в четверть</w:t>
            </w:r>
          </w:p>
          <w:p w:rsidR="0042153B" w:rsidRDefault="0042153B" w:rsidP="00DE2958"/>
        </w:tc>
        <w:tc>
          <w:tcPr>
            <w:tcW w:w="2393" w:type="dxa"/>
          </w:tcPr>
          <w:p w:rsidR="0042153B" w:rsidRDefault="0042153B" w:rsidP="00DE2958">
            <w:r>
              <w:t xml:space="preserve">Классные руководители, </w:t>
            </w:r>
          </w:p>
          <w:p w:rsidR="0042153B" w:rsidRDefault="0042153B" w:rsidP="00DE2958">
            <w:r>
              <w:t>соц.педагог,</w:t>
            </w:r>
          </w:p>
          <w:p w:rsidR="0042153B" w:rsidRDefault="0042153B" w:rsidP="00DE2958">
            <w:r>
              <w:t>психолог,</w:t>
            </w:r>
          </w:p>
          <w:p w:rsidR="0042153B" w:rsidRDefault="0042153B" w:rsidP="00DE2958">
            <w:r>
              <w:t>Администрация школы</w:t>
            </w:r>
          </w:p>
        </w:tc>
      </w:tr>
      <w:tr w:rsidR="0042153B" w:rsidTr="00DE2958">
        <w:tc>
          <w:tcPr>
            <w:tcW w:w="468" w:type="dxa"/>
          </w:tcPr>
          <w:p w:rsidR="0042153B" w:rsidRDefault="0042153B" w:rsidP="00DE2958">
            <w:r>
              <w:t>6</w:t>
            </w:r>
          </w:p>
        </w:tc>
        <w:tc>
          <w:tcPr>
            <w:tcW w:w="4317" w:type="dxa"/>
          </w:tcPr>
          <w:p w:rsidR="0042153B" w:rsidRDefault="0042153B" w:rsidP="00DE2958">
            <w:r>
              <w:t>Приглашение на совет профилактики</w:t>
            </w:r>
          </w:p>
          <w:p w:rsidR="0042153B" w:rsidRDefault="0042153B" w:rsidP="00DE2958">
            <w:r>
              <w:t>родителей, уклоняющихся от воспитания своих детей, направление материалов в КДН</w:t>
            </w:r>
          </w:p>
        </w:tc>
        <w:tc>
          <w:tcPr>
            <w:tcW w:w="2393" w:type="dxa"/>
          </w:tcPr>
          <w:p w:rsidR="0042153B" w:rsidRDefault="0042153B" w:rsidP="00DE2958">
            <w:r>
              <w:t>По запросу классного руководителя и соц.</w:t>
            </w:r>
          </w:p>
          <w:p w:rsidR="0042153B" w:rsidRDefault="0042153B" w:rsidP="00DE2958">
            <w:r>
              <w:t>педагога</w:t>
            </w:r>
          </w:p>
        </w:tc>
        <w:tc>
          <w:tcPr>
            <w:tcW w:w="2393" w:type="dxa"/>
          </w:tcPr>
          <w:p w:rsidR="0042153B" w:rsidRDefault="0042153B" w:rsidP="00DE2958">
            <w:r>
              <w:t>Соц. педагог</w:t>
            </w:r>
          </w:p>
        </w:tc>
      </w:tr>
    </w:tbl>
    <w:p w:rsidR="0042153B" w:rsidRDefault="0042153B" w:rsidP="0042153B">
      <w:pPr>
        <w:jc w:val="center"/>
      </w:pPr>
    </w:p>
    <w:p w:rsidR="006C5CF6" w:rsidRDefault="006C5CF6" w:rsidP="006C5CF6">
      <w:pPr>
        <w:suppressAutoHyphens/>
        <w:jc w:val="both"/>
      </w:pPr>
    </w:p>
    <w:p w:rsidR="006C5CF6" w:rsidRPr="006C5CF6" w:rsidRDefault="006C5CF6" w:rsidP="006C5CF6">
      <w:pPr>
        <w:suppressAutoHyphens/>
        <w:jc w:val="both"/>
      </w:pPr>
      <w:r w:rsidRPr="006C5CF6">
        <w:t>В программе принимают участие: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294">
        <w:rPr>
          <w:rFonts w:ascii="Times New Roman" w:hAnsi="Times New Roman" w:cs="Times New Roman"/>
          <w:sz w:val="24"/>
          <w:szCs w:val="24"/>
        </w:rPr>
        <w:t xml:space="preserve">Социальный педагог; 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294">
        <w:rPr>
          <w:rFonts w:ascii="Times New Roman" w:hAnsi="Times New Roman" w:cs="Times New Roman"/>
          <w:sz w:val="24"/>
          <w:szCs w:val="24"/>
        </w:rPr>
        <w:t xml:space="preserve">Педагог-психолог; 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Учитель-дефектолог;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294">
        <w:rPr>
          <w:rFonts w:ascii="Times New Roman" w:hAnsi="Times New Roman" w:cs="Times New Roman"/>
          <w:sz w:val="24"/>
          <w:szCs w:val="24"/>
        </w:rPr>
        <w:t xml:space="preserve">Инспектор по делам несовершеннолетних; </w:t>
      </w:r>
    </w:p>
    <w:p w:rsidR="006C5CF6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294">
        <w:rPr>
          <w:rFonts w:ascii="Times New Roman" w:hAnsi="Times New Roman" w:cs="Times New Roman"/>
          <w:sz w:val="24"/>
          <w:szCs w:val="24"/>
        </w:rPr>
        <w:t xml:space="preserve">Классные руководители; 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6C5CF6" w:rsidRPr="00423294" w:rsidRDefault="006C5CF6" w:rsidP="006C5CF6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педиатр</w:t>
      </w:r>
      <w:r w:rsidRPr="004232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62B" w:rsidRPr="00A26717" w:rsidRDefault="006C5CF6" w:rsidP="00A26717">
      <w:pPr>
        <w:pStyle w:val="a7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294">
        <w:rPr>
          <w:rFonts w:ascii="Times New Roman" w:hAnsi="Times New Roman" w:cs="Times New Roman"/>
          <w:sz w:val="24"/>
          <w:szCs w:val="24"/>
        </w:rPr>
        <w:t>Учащиеся и их ро</w:t>
      </w:r>
      <w:r w:rsidR="00445A59">
        <w:rPr>
          <w:rFonts w:ascii="Times New Roman" w:hAnsi="Times New Roman" w:cs="Times New Roman"/>
          <w:sz w:val="24"/>
          <w:szCs w:val="24"/>
        </w:rPr>
        <w:t>дители.</w:t>
      </w:r>
    </w:p>
    <w:p w:rsidR="009E062B" w:rsidRPr="00A26717" w:rsidRDefault="009E062B" w:rsidP="00A26717">
      <w:pPr>
        <w:jc w:val="both"/>
      </w:pPr>
    </w:p>
    <w:p w:rsidR="009E062B" w:rsidRPr="00A26717" w:rsidRDefault="009E062B" w:rsidP="00A26717">
      <w:pPr>
        <w:jc w:val="both"/>
      </w:pPr>
    </w:p>
    <w:p w:rsidR="00A01611" w:rsidRPr="00A26717" w:rsidRDefault="00A01611" w:rsidP="00A26717">
      <w:pPr>
        <w:jc w:val="both"/>
      </w:pPr>
    </w:p>
    <w:p w:rsidR="00A01611" w:rsidRPr="00A26717" w:rsidRDefault="00A01611" w:rsidP="00A26717">
      <w:pPr>
        <w:jc w:val="both"/>
      </w:pPr>
      <w:r w:rsidRPr="00A26717">
        <w:t xml:space="preserve"> </w:t>
      </w:r>
    </w:p>
    <w:p w:rsidR="00FA7727" w:rsidRPr="00A26717" w:rsidRDefault="00C46F56" w:rsidP="00A26717">
      <w:pPr>
        <w:jc w:val="both"/>
      </w:pPr>
    </w:p>
    <w:sectPr w:rsidR="00FA7727" w:rsidRPr="00A26717" w:rsidSect="0013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321D3"/>
    <w:multiLevelType w:val="hybridMultilevel"/>
    <w:tmpl w:val="324CFD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7275D24"/>
    <w:multiLevelType w:val="hybridMultilevel"/>
    <w:tmpl w:val="CF34733A"/>
    <w:lvl w:ilvl="0" w:tplc="29EEE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1"/>
    <w:rsid w:val="000B6D8A"/>
    <w:rsid w:val="001375FB"/>
    <w:rsid w:val="00177FED"/>
    <w:rsid w:val="001E4E66"/>
    <w:rsid w:val="003052CC"/>
    <w:rsid w:val="0042153B"/>
    <w:rsid w:val="004251C7"/>
    <w:rsid w:val="00445A59"/>
    <w:rsid w:val="004D49CD"/>
    <w:rsid w:val="006C5CF6"/>
    <w:rsid w:val="007871D3"/>
    <w:rsid w:val="009E062B"/>
    <w:rsid w:val="00A01611"/>
    <w:rsid w:val="00A26717"/>
    <w:rsid w:val="00B15064"/>
    <w:rsid w:val="00C008EA"/>
    <w:rsid w:val="00C46F56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61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267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A26717"/>
    <w:rPr>
      <w:b/>
      <w:bCs/>
    </w:rPr>
  </w:style>
  <w:style w:type="table" w:styleId="a6">
    <w:name w:val="Table Grid"/>
    <w:basedOn w:val="a1"/>
    <w:rsid w:val="00A2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5C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61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267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A26717"/>
    <w:rPr>
      <w:b/>
      <w:bCs/>
    </w:rPr>
  </w:style>
  <w:style w:type="table" w:styleId="a6">
    <w:name w:val="Table Grid"/>
    <w:basedOn w:val="a1"/>
    <w:rsid w:val="00A2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5C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2</cp:revision>
  <dcterms:created xsi:type="dcterms:W3CDTF">2022-04-19T06:13:00Z</dcterms:created>
  <dcterms:modified xsi:type="dcterms:W3CDTF">2022-04-19T06:13:00Z</dcterms:modified>
</cp:coreProperties>
</file>