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21" w:rsidRDefault="00C22821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21" w:rsidRPr="00192B0F" w:rsidRDefault="00C22821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87" w:rsidRDefault="00E77B87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EF04B7" w:rsidRDefault="00EF04B7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6BB2" w:rsidRDefault="004A6BB2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6BB2" w:rsidRDefault="004A6BB2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6BB2" w:rsidRDefault="004A6BB2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6BB2" w:rsidRDefault="004A6BB2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6BB2" w:rsidRDefault="004A6BB2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6BB2" w:rsidRDefault="004A6BB2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6BB2" w:rsidRDefault="004A6BB2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6BB2" w:rsidRDefault="004A6BB2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6BB2" w:rsidRDefault="004A6BB2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6BB2" w:rsidRDefault="004A6BB2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04B7" w:rsidRDefault="00EF04B7" w:rsidP="00EF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B87" w:rsidRPr="00E77B87" w:rsidRDefault="00E77B87" w:rsidP="00E77B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7B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ОТЧЕТ</w:t>
      </w:r>
    </w:p>
    <w:p w:rsidR="00E77B87" w:rsidRPr="00E77B87" w:rsidRDefault="00E77B87" w:rsidP="00E77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7B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proofErr w:type="spellStart"/>
      <w:r w:rsidRPr="00E77B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самообследовании</w:t>
      </w:r>
      <w:proofErr w:type="spellEnd"/>
      <w:r w:rsidRPr="00E77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7B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Государственного  бюджетного общеобразовательного учреждения «Общеобразовательная  школа-интернат среднего  общего образования г. Алагир» 2018 учебного года </w:t>
      </w:r>
    </w:p>
    <w:p w:rsidR="00E77B87" w:rsidRPr="00E77B87" w:rsidRDefault="00E77B87" w:rsidP="00E77B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4B7" w:rsidRDefault="00EF04B7" w:rsidP="00EF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1542" w:rsidRDefault="00101542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1542" w:rsidRDefault="00101542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1542" w:rsidRDefault="00101542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B87" w:rsidRDefault="00E77B87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B87" w:rsidRDefault="00E77B87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B87" w:rsidRDefault="00E77B87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B87" w:rsidRDefault="00E77B87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B87" w:rsidRDefault="00E77B87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B87" w:rsidRDefault="00E77B87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B87" w:rsidRDefault="00E77B87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B87" w:rsidRDefault="00E77B87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B87" w:rsidRDefault="00E77B87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B87" w:rsidRDefault="00E77B87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B87" w:rsidRDefault="00E77B87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6BB2" w:rsidRDefault="004A6BB2" w:rsidP="0010154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6BB2" w:rsidRDefault="00E77B87" w:rsidP="0010154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4A6BB2" w:rsidRPr="00130F2D" w:rsidRDefault="004A6BB2" w:rsidP="004A6BB2">
      <w:pPr>
        <w:rPr>
          <w:rFonts w:ascii="Times New Roman" w:hAnsi="Times New Roman" w:cs="Times New Roman"/>
          <w:b/>
          <w:sz w:val="24"/>
          <w:szCs w:val="24"/>
        </w:rPr>
      </w:pPr>
      <w:r w:rsidRPr="00130F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</w:t>
      </w:r>
      <w:proofErr w:type="spellStart"/>
      <w:r w:rsidRPr="00130F2D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130F2D">
        <w:rPr>
          <w:rFonts w:ascii="Times New Roman" w:hAnsi="Times New Roman" w:cs="Times New Roman"/>
          <w:b/>
          <w:sz w:val="24"/>
          <w:szCs w:val="24"/>
        </w:rPr>
        <w:t>:</w:t>
      </w:r>
    </w:p>
    <w:p w:rsidR="004A6BB2" w:rsidRPr="00D867C2" w:rsidRDefault="004A6BB2" w:rsidP="004A6BB2">
      <w:pPr>
        <w:rPr>
          <w:rFonts w:ascii="Times New Roman" w:hAnsi="Times New Roman" w:cs="Times New Roman"/>
          <w:sz w:val="24"/>
          <w:szCs w:val="24"/>
        </w:rPr>
      </w:pPr>
      <w:r w:rsidRPr="00D867C2">
        <w:rPr>
          <w:rFonts w:ascii="Times New Roman" w:hAnsi="Times New Roman" w:cs="Times New Roman"/>
          <w:sz w:val="24"/>
          <w:szCs w:val="24"/>
        </w:rPr>
        <w:t>Проведение внутренней экспертизы с целью всестороннего анализа деятельности ГБОУ школы-интерната г. Алагир</w:t>
      </w:r>
    </w:p>
    <w:p w:rsidR="004A6BB2" w:rsidRPr="00D867C2" w:rsidRDefault="004A6BB2" w:rsidP="004A6BB2">
      <w:pPr>
        <w:rPr>
          <w:rFonts w:ascii="Times New Roman" w:hAnsi="Times New Roman" w:cs="Times New Roman"/>
          <w:sz w:val="24"/>
          <w:szCs w:val="24"/>
        </w:rPr>
      </w:pPr>
      <w:r w:rsidRPr="00D867C2">
        <w:rPr>
          <w:rFonts w:ascii="Times New Roman" w:hAnsi="Times New Roman" w:cs="Times New Roman"/>
          <w:sz w:val="24"/>
          <w:szCs w:val="24"/>
        </w:rPr>
        <w:t xml:space="preserve">Процедура </w:t>
      </w:r>
      <w:proofErr w:type="spellStart"/>
      <w:r w:rsidRPr="00D867C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867C2">
        <w:rPr>
          <w:rFonts w:ascii="Times New Roman" w:hAnsi="Times New Roman" w:cs="Times New Roman"/>
          <w:sz w:val="24"/>
          <w:szCs w:val="24"/>
        </w:rPr>
        <w:t xml:space="preserve"> способствует:</w:t>
      </w:r>
    </w:p>
    <w:p w:rsidR="004A6BB2" w:rsidRPr="00D867C2" w:rsidRDefault="004A6BB2" w:rsidP="004A6BB2">
      <w:pPr>
        <w:rPr>
          <w:rFonts w:ascii="Times New Roman" w:hAnsi="Times New Roman" w:cs="Times New Roman"/>
          <w:sz w:val="24"/>
          <w:szCs w:val="24"/>
        </w:rPr>
      </w:pPr>
      <w:r w:rsidRPr="00D867C2">
        <w:rPr>
          <w:rFonts w:ascii="Times New Roman" w:hAnsi="Times New Roman" w:cs="Times New Roman"/>
          <w:sz w:val="24"/>
          <w:szCs w:val="24"/>
        </w:rPr>
        <w:t>1. Определению соответствия критериям показателей государственной аккредитации, образовательным целям и социальным гарантиям.</w:t>
      </w:r>
    </w:p>
    <w:p w:rsidR="004A6BB2" w:rsidRPr="00D867C2" w:rsidRDefault="004A6BB2" w:rsidP="004A6BB2">
      <w:pPr>
        <w:rPr>
          <w:rFonts w:ascii="Times New Roman" w:hAnsi="Times New Roman" w:cs="Times New Roman"/>
          <w:sz w:val="24"/>
          <w:szCs w:val="24"/>
        </w:rPr>
      </w:pPr>
      <w:r w:rsidRPr="00D867C2">
        <w:rPr>
          <w:rFonts w:ascii="Times New Roman" w:hAnsi="Times New Roman" w:cs="Times New Roman"/>
          <w:sz w:val="24"/>
          <w:szCs w:val="24"/>
        </w:rPr>
        <w:t>2. Рефлексивной оценке результатов деятельности педагогического коллектива, осознанию своих целей и задач и степени их достижения.</w:t>
      </w:r>
    </w:p>
    <w:p w:rsidR="004A6BB2" w:rsidRPr="00D867C2" w:rsidRDefault="004A6BB2" w:rsidP="004A6BB2">
      <w:pPr>
        <w:rPr>
          <w:rFonts w:ascii="Times New Roman" w:hAnsi="Times New Roman" w:cs="Times New Roman"/>
          <w:sz w:val="24"/>
          <w:szCs w:val="24"/>
        </w:rPr>
      </w:pPr>
      <w:r w:rsidRPr="00D867C2">
        <w:rPr>
          <w:rFonts w:ascii="Times New Roman" w:hAnsi="Times New Roman" w:cs="Times New Roman"/>
          <w:sz w:val="24"/>
          <w:szCs w:val="24"/>
        </w:rPr>
        <w:t>3. Возможности заявить о своих достижениях, отличительных показателях.</w:t>
      </w:r>
    </w:p>
    <w:p w:rsidR="004A6BB2" w:rsidRPr="00D867C2" w:rsidRDefault="004A6BB2" w:rsidP="004A6BB2">
      <w:pPr>
        <w:rPr>
          <w:rFonts w:ascii="Times New Roman" w:hAnsi="Times New Roman" w:cs="Times New Roman"/>
          <w:sz w:val="24"/>
          <w:szCs w:val="24"/>
        </w:rPr>
      </w:pPr>
      <w:r w:rsidRPr="00D867C2">
        <w:rPr>
          <w:rFonts w:ascii="Times New Roman" w:hAnsi="Times New Roman" w:cs="Times New Roman"/>
          <w:sz w:val="24"/>
          <w:szCs w:val="24"/>
        </w:rPr>
        <w:t>4. Отметить существующие проблемные зоны.</w:t>
      </w:r>
    </w:p>
    <w:p w:rsidR="004A6BB2" w:rsidRPr="00D867C2" w:rsidRDefault="004A6BB2" w:rsidP="004A6BB2">
      <w:pPr>
        <w:rPr>
          <w:rFonts w:ascii="Times New Roman" w:hAnsi="Times New Roman" w:cs="Times New Roman"/>
          <w:sz w:val="24"/>
          <w:szCs w:val="24"/>
        </w:rPr>
      </w:pPr>
      <w:r w:rsidRPr="00D867C2">
        <w:rPr>
          <w:rFonts w:ascii="Times New Roman" w:hAnsi="Times New Roman" w:cs="Times New Roman"/>
          <w:sz w:val="24"/>
          <w:szCs w:val="24"/>
        </w:rPr>
        <w:t>5. Задать вектор дальнейшего развития школы.</w:t>
      </w:r>
    </w:p>
    <w:p w:rsidR="004A6BB2" w:rsidRPr="00D867C2" w:rsidRDefault="004A6BB2" w:rsidP="004A6BB2">
      <w:pPr>
        <w:rPr>
          <w:rFonts w:ascii="Times New Roman" w:hAnsi="Times New Roman" w:cs="Times New Roman"/>
          <w:sz w:val="24"/>
          <w:szCs w:val="24"/>
        </w:rPr>
      </w:pPr>
      <w:r w:rsidRPr="00D867C2">
        <w:rPr>
          <w:rFonts w:ascii="Times New Roman" w:hAnsi="Times New Roman" w:cs="Times New Roman"/>
          <w:sz w:val="24"/>
          <w:szCs w:val="24"/>
        </w:rPr>
        <w:t>Источники информации:</w:t>
      </w:r>
    </w:p>
    <w:p w:rsidR="004A6BB2" w:rsidRPr="00D867C2" w:rsidRDefault="004A6BB2" w:rsidP="004A6BB2">
      <w:pPr>
        <w:rPr>
          <w:rFonts w:ascii="Times New Roman" w:hAnsi="Times New Roman" w:cs="Times New Roman"/>
          <w:sz w:val="24"/>
          <w:szCs w:val="24"/>
        </w:rPr>
      </w:pPr>
      <w:r w:rsidRPr="00D867C2">
        <w:rPr>
          <w:rFonts w:ascii="Times New Roman" w:hAnsi="Times New Roman" w:cs="Times New Roman"/>
          <w:sz w:val="24"/>
          <w:szCs w:val="24"/>
        </w:rPr>
        <w:t>1. Нормативно-правовые документы, рабочие документы, регламентирующие направления деятельности ОУ (аналитические материалы, планы и анализы работы, программы, расписания уроков, дополнительного образования, статистические данные).</w:t>
      </w:r>
    </w:p>
    <w:p w:rsidR="004A6BB2" w:rsidRPr="00D867C2" w:rsidRDefault="004A6BB2" w:rsidP="004A6BB2">
      <w:pPr>
        <w:rPr>
          <w:rFonts w:ascii="Times New Roman" w:hAnsi="Times New Roman" w:cs="Times New Roman"/>
          <w:sz w:val="24"/>
          <w:szCs w:val="24"/>
        </w:rPr>
      </w:pPr>
      <w:r w:rsidRPr="00D867C2">
        <w:rPr>
          <w:rFonts w:ascii="Times New Roman" w:hAnsi="Times New Roman" w:cs="Times New Roman"/>
          <w:sz w:val="24"/>
          <w:szCs w:val="24"/>
        </w:rPr>
        <w:t>2. Анализ и результаты административных контрольных работ в выпускных (4, 9,</w:t>
      </w:r>
      <w:proofErr w:type="gramStart"/>
      <w:r w:rsidRPr="00D867C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867C2">
        <w:rPr>
          <w:rFonts w:ascii="Times New Roman" w:hAnsi="Times New Roman" w:cs="Times New Roman"/>
          <w:sz w:val="24"/>
          <w:szCs w:val="24"/>
        </w:rPr>
        <w:t xml:space="preserve"> классах, определяющие качество подготовки выпускников (проведены в период </w:t>
      </w:r>
      <w:proofErr w:type="spellStart"/>
      <w:r w:rsidRPr="00D867C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867C2">
        <w:rPr>
          <w:rFonts w:ascii="Times New Roman" w:hAnsi="Times New Roman" w:cs="Times New Roman"/>
          <w:sz w:val="24"/>
          <w:szCs w:val="24"/>
        </w:rPr>
        <w:t>).</w:t>
      </w:r>
    </w:p>
    <w:p w:rsidR="004A6BB2" w:rsidRPr="00D867C2" w:rsidRDefault="004A6BB2" w:rsidP="004A6BB2">
      <w:pPr>
        <w:rPr>
          <w:rFonts w:ascii="Times New Roman" w:hAnsi="Times New Roman" w:cs="Times New Roman"/>
          <w:sz w:val="24"/>
          <w:szCs w:val="24"/>
        </w:rPr>
      </w:pPr>
      <w:r w:rsidRPr="00D867C2">
        <w:rPr>
          <w:rFonts w:ascii="Times New Roman" w:hAnsi="Times New Roman" w:cs="Times New Roman"/>
          <w:sz w:val="24"/>
          <w:szCs w:val="24"/>
        </w:rPr>
        <w:t>3. Результаты анкетирования участников образовательного процесса (определения степени удовлетворенности образовательным процессом).</w:t>
      </w:r>
    </w:p>
    <w:p w:rsidR="004A6BB2" w:rsidRPr="00D867C2" w:rsidRDefault="004A6BB2" w:rsidP="004A6BB2">
      <w:pPr>
        <w:rPr>
          <w:rFonts w:ascii="Times New Roman" w:hAnsi="Times New Roman" w:cs="Times New Roman"/>
          <w:sz w:val="24"/>
          <w:szCs w:val="24"/>
        </w:rPr>
      </w:pPr>
      <w:r w:rsidRPr="00D867C2">
        <w:rPr>
          <w:rFonts w:ascii="Times New Roman" w:hAnsi="Times New Roman" w:cs="Times New Roman"/>
          <w:sz w:val="24"/>
          <w:szCs w:val="24"/>
        </w:rPr>
        <w:t>Форма предъявления информации:</w:t>
      </w:r>
    </w:p>
    <w:p w:rsidR="004A6BB2" w:rsidRPr="00D867C2" w:rsidRDefault="004A6BB2" w:rsidP="004A6BB2">
      <w:pPr>
        <w:rPr>
          <w:rFonts w:ascii="Times New Roman" w:hAnsi="Times New Roman" w:cs="Times New Roman"/>
          <w:sz w:val="24"/>
          <w:szCs w:val="24"/>
        </w:rPr>
      </w:pPr>
      <w:r w:rsidRPr="00D867C2">
        <w:rPr>
          <w:rFonts w:ascii="Times New Roman" w:hAnsi="Times New Roman" w:cs="Times New Roman"/>
          <w:sz w:val="24"/>
          <w:szCs w:val="24"/>
        </w:rPr>
        <w:t xml:space="preserve">Отчет о </w:t>
      </w:r>
      <w:proofErr w:type="spellStart"/>
      <w:r w:rsidRPr="00D867C2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D867C2">
        <w:rPr>
          <w:rFonts w:ascii="Times New Roman" w:hAnsi="Times New Roman" w:cs="Times New Roman"/>
          <w:sz w:val="24"/>
          <w:szCs w:val="24"/>
        </w:rPr>
        <w:t>, утвержденный педагогическим советом на бумажных и электронных носителях.</w:t>
      </w:r>
    </w:p>
    <w:p w:rsidR="004A6BB2" w:rsidRPr="00D867C2" w:rsidRDefault="004A6BB2" w:rsidP="004A6BB2">
      <w:pPr>
        <w:rPr>
          <w:rFonts w:ascii="Times New Roman" w:hAnsi="Times New Roman" w:cs="Times New Roman"/>
          <w:sz w:val="24"/>
          <w:szCs w:val="24"/>
        </w:rPr>
      </w:pPr>
      <w:r w:rsidRPr="00D867C2">
        <w:rPr>
          <w:rFonts w:ascii="Times New Roman" w:hAnsi="Times New Roman" w:cs="Times New Roman"/>
          <w:sz w:val="24"/>
          <w:szCs w:val="24"/>
        </w:rPr>
        <w:t xml:space="preserve">Процедуру </w:t>
      </w:r>
      <w:proofErr w:type="spellStart"/>
      <w:r w:rsidRPr="00D867C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867C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регулируют следующие нормативные документы</w:t>
      </w:r>
    </w:p>
    <w:p w:rsidR="004A6BB2" w:rsidRPr="00D867C2" w:rsidRDefault="004A6BB2" w:rsidP="004A6BB2">
      <w:pPr>
        <w:rPr>
          <w:rFonts w:ascii="Times New Roman" w:hAnsi="Times New Roman" w:cs="Times New Roman"/>
          <w:sz w:val="24"/>
          <w:szCs w:val="24"/>
        </w:rPr>
      </w:pPr>
      <w:r w:rsidRPr="00D867C2">
        <w:rPr>
          <w:rFonts w:ascii="Times New Roman" w:hAnsi="Times New Roman" w:cs="Times New Roman"/>
          <w:sz w:val="24"/>
          <w:szCs w:val="24"/>
        </w:rPr>
        <w:t>федерального уровня:</w:t>
      </w:r>
    </w:p>
    <w:p w:rsidR="004A6BB2" w:rsidRPr="00D867C2" w:rsidRDefault="004A6BB2" w:rsidP="004A6BB2">
      <w:pPr>
        <w:rPr>
          <w:rFonts w:ascii="Times New Roman" w:hAnsi="Times New Roman" w:cs="Times New Roman"/>
          <w:sz w:val="24"/>
          <w:szCs w:val="24"/>
        </w:rPr>
      </w:pPr>
      <w:r w:rsidRPr="00D867C2">
        <w:rPr>
          <w:rFonts w:ascii="Times New Roman" w:hAnsi="Times New Roman" w:cs="Times New Roman"/>
          <w:sz w:val="24"/>
          <w:szCs w:val="24"/>
        </w:rPr>
        <w:t>- Федеральный закон от 29.12.2012 № 273-ФЗ «Об образовании в Российской Федерации»:</w:t>
      </w:r>
    </w:p>
    <w:p w:rsidR="004A6BB2" w:rsidRPr="00D867C2" w:rsidRDefault="004A6BB2" w:rsidP="004A6BB2">
      <w:pPr>
        <w:rPr>
          <w:rFonts w:ascii="Times New Roman" w:hAnsi="Times New Roman" w:cs="Times New Roman"/>
          <w:sz w:val="24"/>
          <w:szCs w:val="24"/>
        </w:rPr>
      </w:pPr>
      <w:r w:rsidRPr="00D867C2">
        <w:rPr>
          <w:rFonts w:ascii="Times New Roman" w:hAnsi="Times New Roman" w:cs="Times New Roman"/>
          <w:sz w:val="24"/>
          <w:szCs w:val="24"/>
        </w:rPr>
        <w:t>- Статья 28. Компетенция, права, обязанности и ответственность образовательной организации;</w:t>
      </w:r>
    </w:p>
    <w:p w:rsidR="004A6BB2" w:rsidRPr="00D867C2" w:rsidRDefault="004A6BB2" w:rsidP="004A6BB2">
      <w:pPr>
        <w:rPr>
          <w:rFonts w:ascii="Times New Roman" w:hAnsi="Times New Roman" w:cs="Times New Roman"/>
          <w:sz w:val="24"/>
          <w:szCs w:val="24"/>
        </w:rPr>
      </w:pPr>
      <w:r w:rsidRPr="00D867C2">
        <w:rPr>
          <w:rFonts w:ascii="Times New Roman" w:hAnsi="Times New Roman" w:cs="Times New Roman"/>
          <w:sz w:val="24"/>
          <w:szCs w:val="24"/>
        </w:rPr>
        <w:t>- Статья 29. Информационная открытость образовательной организации;</w:t>
      </w:r>
    </w:p>
    <w:p w:rsidR="004A6BB2" w:rsidRPr="00D867C2" w:rsidRDefault="004A6BB2" w:rsidP="004A6BB2">
      <w:pPr>
        <w:rPr>
          <w:rFonts w:ascii="Times New Roman" w:hAnsi="Times New Roman" w:cs="Times New Roman"/>
          <w:sz w:val="24"/>
          <w:szCs w:val="24"/>
        </w:rPr>
      </w:pPr>
      <w:r w:rsidRPr="00D867C2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14.06.2013 № 462 с изменениями «Об утверждении Порядка проведения </w:t>
      </w:r>
      <w:proofErr w:type="spellStart"/>
      <w:r w:rsidRPr="00D867C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867C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организацией»;</w:t>
      </w:r>
    </w:p>
    <w:p w:rsidR="004A6BB2" w:rsidRPr="00D867C2" w:rsidRDefault="004A6BB2" w:rsidP="004A6BB2">
      <w:pPr>
        <w:rPr>
          <w:rFonts w:ascii="Times New Roman" w:hAnsi="Times New Roman" w:cs="Times New Roman"/>
          <w:sz w:val="24"/>
          <w:szCs w:val="24"/>
        </w:rPr>
      </w:pPr>
      <w:r w:rsidRPr="00D867C2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10.07.2013 № 582 «Об утверждении Правил размещения на официальном сайте образовательной организации в </w:t>
      </w:r>
      <w:r w:rsidRPr="00D867C2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сети «Интернет» и обновления информации об образовательной организации»;</w:t>
      </w:r>
    </w:p>
    <w:p w:rsidR="004A6BB2" w:rsidRPr="00D867C2" w:rsidRDefault="004A6BB2" w:rsidP="004A6BB2">
      <w:pPr>
        <w:rPr>
          <w:rFonts w:ascii="Times New Roman" w:hAnsi="Times New Roman" w:cs="Times New Roman"/>
          <w:sz w:val="24"/>
          <w:szCs w:val="24"/>
        </w:rPr>
      </w:pPr>
      <w:r w:rsidRPr="00D867C2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(</w:t>
      </w:r>
      <w:proofErr w:type="spellStart"/>
      <w:r w:rsidRPr="00D867C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67C2">
        <w:rPr>
          <w:rFonts w:ascii="Times New Roman" w:hAnsi="Times New Roman" w:cs="Times New Roman"/>
          <w:sz w:val="24"/>
          <w:szCs w:val="24"/>
        </w:rPr>
        <w:t xml:space="preserve"> России)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D867C2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D867C2">
        <w:rPr>
          <w:rFonts w:ascii="Times New Roman" w:hAnsi="Times New Roman" w:cs="Times New Roman"/>
          <w:sz w:val="24"/>
          <w:szCs w:val="24"/>
        </w:rPr>
        <w:t>»;</w:t>
      </w:r>
    </w:p>
    <w:p w:rsidR="004A6BB2" w:rsidRPr="00D867C2" w:rsidRDefault="004A6BB2" w:rsidP="004A6BB2">
      <w:pPr>
        <w:rPr>
          <w:rFonts w:ascii="Times New Roman" w:hAnsi="Times New Roman" w:cs="Times New Roman"/>
          <w:sz w:val="24"/>
          <w:szCs w:val="24"/>
        </w:rPr>
      </w:pPr>
      <w:r w:rsidRPr="00D867C2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от 15 февраля 2017 г. № 136 «О внесении изменений в показатели деятельности образовательной организации, подлежащей </w:t>
      </w:r>
      <w:proofErr w:type="spellStart"/>
      <w:r w:rsidRPr="00D867C2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D867C2">
        <w:rPr>
          <w:rFonts w:ascii="Times New Roman" w:hAnsi="Times New Roman" w:cs="Times New Roman"/>
          <w:sz w:val="24"/>
          <w:szCs w:val="24"/>
        </w:rPr>
        <w:t>, утвержденные приказом Министерства образования и науки Российской Федерации от 10 декабря 2013 г. № 1324»</w:t>
      </w:r>
    </w:p>
    <w:p w:rsidR="00101542" w:rsidRPr="00B27F6B" w:rsidRDefault="00B27F6B" w:rsidP="00B27F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A6BB2" w:rsidRPr="00D867C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01542" w:rsidRPr="00D867C2" w:rsidRDefault="00101542" w:rsidP="00B27F6B">
      <w:pPr>
        <w:pStyle w:val="a3"/>
        <w:rPr>
          <w:color w:val="000000"/>
        </w:rPr>
      </w:pPr>
      <w:r w:rsidRPr="00D867C2">
        <w:rPr>
          <w:b/>
          <w:bCs/>
          <w:color w:val="000000"/>
        </w:rPr>
        <w:t xml:space="preserve"> ОБЩИЕ СВЕДЕНИЯ ОБ ОБЩЕОБРАЗОВАТЕЛЬНОЙ ОРГАНИЗАЦИИ</w:t>
      </w:r>
    </w:p>
    <w:p w:rsidR="00101542" w:rsidRPr="00D867C2" w:rsidRDefault="00101542" w:rsidP="00101542">
      <w:pPr>
        <w:pStyle w:val="a3"/>
        <w:numPr>
          <w:ilvl w:val="1"/>
          <w:numId w:val="1"/>
        </w:numPr>
        <w:spacing w:before="24" w:beforeAutospacing="0" w:after="24" w:afterAutospacing="0"/>
        <w:jc w:val="both"/>
        <w:rPr>
          <w:color w:val="000000"/>
          <w:u w:val="single"/>
        </w:rPr>
      </w:pPr>
      <w:r w:rsidRPr="00D867C2">
        <w:rPr>
          <w:color w:val="000000"/>
        </w:rPr>
        <w:t>Полное наименование общеобразовательного учреждения в соответствии с Уставом:</w:t>
      </w:r>
      <w:r w:rsidRPr="00D867C2">
        <w:t xml:space="preserve"> </w:t>
      </w:r>
      <w:r w:rsidRPr="00D867C2">
        <w:rPr>
          <w:color w:val="000000"/>
          <w:u w:val="single"/>
        </w:rPr>
        <w:t xml:space="preserve">Государственное  бюджетное общеобразовательное учреждение «Общеобразовательная  школа-интернат среднего  общего образования г. Алагир» </w:t>
      </w:r>
    </w:p>
    <w:p w:rsidR="00101542" w:rsidRPr="00D867C2" w:rsidRDefault="00101542" w:rsidP="001015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67C2">
        <w:rPr>
          <w:rFonts w:ascii="Times New Roman" w:hAnsi="Times New Roman" w:cs="Times New Roman"/>
          <w:color w:val="000000"/>
          <w:sz w:val="24"/>
          <w:szCs w:val="24"/>
        </w:rPr>
        <w:t>1.2. Юридический адрес:</w:t>
      </w:r>
      <w:r w:rsidRPr="00D867C2">
        <w:rPr>
          <w:rFonts w:ascii="Times New Roman" w:hAnsi="Times New Roman" w:cs="Times New Roman"/>
          <w:sz w:val="24"/>
          <w:szCs w:val="24"/>
        </w:rPr>
        <w:t xml:space="preserve"> </w:t>
      </w:r>
      <w:r w:rsidRPr="00D867C2">
        <w:rPr>
          <w:rFonts w:ascii="Times New Roman" w:hAnsi="Times New Roman" w:cs="Times New Roman"/>
          <w:color w:val="000000"/>
          <w:sz w:val="24"/>
          <w:szCs w:val="24"/>
        </w:rPr>
        <w:t xml:space="preserve">363240, г. Алагир, ул. Ч. Басиевой,50 </w:t>
      </w:r>
    </w:p>
    <w:p w:rsidR="00101542" w:rsidRPr="00D867C2" w:rsidRDefault="00101542" w:rsidP="001015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67C2">
        <w:rPr>
          <w:rFonts w:ascii="Times New Roman" w:hAnsi="Times New Roman" w:cs="Times New Roman"/>
          <w:color w:val="000000"/>
          <w:sz w:val="24"/>
          <w:szCs w:val="24"/>
        </w:rPr>
        <w:t>1.3. Фактический адрес: 363240, г. Алагир, ул. Ч. Басиевой,</w:t>
      </w:r>
    </w:p>
    <w:p w:rsidR="00E77B87" w:rsidRPr="00D867C2" w:rsidRDefault="00101542" w:rsidP="00101542">
      <w:pPr>
        <w:rPr>
          <w:rFonts w:ascii="Times New Roman" w:hAnsi="Times New Roman" w:cs="Times New Roman"/>
          <w:sz w:val="24"/>
          <w:szCs w:val="24"/>
        </w:rPr>
      </w:pPr>
      <w:r w:rsidRPr="00D867C2">
        <w:rPr>
          <w:rFonts w:ascii="Times New Roman" w:hAnsi="Times New Roman" w:cs="Times New Roman"/>
          <w:sz w:val="24"/>
          <w:szCs w:val="24"/>
        </w:rPr>
        <w:t>Телефон, факс, адрес электронной почты, адрес сайта: тел.: (86731) 3-59-94, тел/факс: (86731) 3-59-93 e-</w:t>
      </w:r>
      <w:proofErr w:type="spellStart"/>
      <w:r w:rsidRPr="00D867C2">
        <w:rPr>
          <w:rFonts w:ascii="Times New Roman" w:hAnsi="Times New Roman" w:cs="Times New Roman"/>
          <w:sz w:val="24"/>
          <w:szCs w:val="24"/>
        </w:rPr>
        <w:t>mai</w:t>
      </w:r>
      <w:r w:rsidR="00E77B87" w:rsidRPr="00D867C2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E77B87" w:rsidRPr="00D867C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E77B87" w:rsidRPr="00D867C2">
          <w:rPr>
            <w:rStyle w:val="a4"/>
            <w:rFonts w:ascii="Times New Roman" w:hAnsi="Times New Roman" w:cs="Times New Roman"/>
            <w:sz w:val="24"/>
            <w:szCs w:val="24"/>
          </w:rPr>
          <w:t>int.alagir@mon.alania.gov.ru</w:t>
        </w:r>
      </w:hyperlink>
    </w:p>
    <w:p w:rsidR="00101542" w:rsidRPr="00D867C2" w:rsidRDefault="00101542" w:rsidP="00101542">
      <w:pPr>
        <w:rPr>
          <w:rFonts w:ascii="Times New Roman" w:hAnsi="Times New Roman" w:cs="Times New Roman"/>
          <w:sz w:val="24"/>
          <w:szCs w:val="24"/>
        </w:rPr>
      </w:pPr>
      <w:r w:rsidRPr="00D867C2">
        <w:rPr>
          <w:rFonts w:ascii="Times New Roman" w:hAnsi="Times New Roman" w:cs="Times New Roman"/>
          <w:color w:val="000000"/>
          <w:sz w:val="24"/>
          <w:szCs w:val="24"/>
        </w:rPr>
        <w:t xml:space="preserve">1.4. Учредитель: МОН РСО - Алания </w:t>
      </w:r>
    </w:p>
    <w:p w:rsidR="00101542" w:rsidRPr="00D867C2" w:rsidRDefault="00101542" w:rsidP="0010154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7C2">
        <w:rPr>
          <w:rFonts w:ascii="Times New Roman" w:hAnsi="Times New Roman" w:cs="Times New Roman"/>
          <w:color w:val="000000"/>
          <w:sz w:val="24"/>
          <w:szCs w:val="24"/>
        </w:rPr>
        <w:t xml:space="preserve">1.5. Имеющиеся лицензии на образовательную деятельность: </w:t>
      </w:r>
      <w:r w:rsidRPr="00D867C2">
        <w:rPr>
          <w:rFonts w:ascii="Times New Roman" w:hAnsi="Times New Roman" w:cs="Times New Roman"/>
          <w:color w:val="000000"/>
          <w:sz w:val="24"/>
          <w:szCs w:val="24"/>
          <w:u w:val="single"/>
        </w:rPr>
        <w:t>от 12.08.2019 г., серия 15Л01, № 0001617, регистрационный номер 2667, выдана Министерством образования РСО-Алания</w:t>
      </w:r>
      <w:proofErr w:type="gramStart"/>
      <w:r w:rsidRPr="00D867C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,</w:t>
      </w:r>
      <w:proofErr w:type="gramEnd"/>
      <w:r w:rsidRPr="00D867C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срок действия – бессрочно</w:t>
      </w:r>
      <w:r w:rsidRPr="00D867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1542" w:rsidRPr="00D867C2" w:rsidRDefault="00101542" w:rsidP="00101542">
      <w:pPr>
        <w:rPr>
          <w:rFonts w:ascii="Times New Roman" w:hAnsi="Times New Roman" w:cs="Times New Roman"/>
          <w:sz w:val="24"/>
          <w:szCs w:val="24"/>
        </w:rPr>
      </w:pPr>
      <w:r w:rsidRPr="00D867C2">
        <w:rPr>
          <w:rFonts w:ascii="Times New Roman" w:hAnsi="Times New Roman" w:cs="Times New Roman"/>
          <w:color w:val="000000"/>
          <w:sz w:val="24"/>
          <w:szCs w:val="24"/>
        </w:rPr>
        <w:t xml:space="preserve">1.6. Свидетельство о государственной аккредитации: </w:t>
      </w:r>
      <w:r w:rsidRPr="00D867C2">
        <w:rPr>
          <w:rFonts w:ascii="Times New Roman" w:hAnsi="Times New Roman" w:cs="Times New Roman"/>
          <w:color w:val="000000"/>
          <w:sz w:val="24"/>
          <w:szCs w:val="24"/>
          <w:u w:val="single"/>
        </w:rPr>
        <w:t>от 11.09.2019 г., серия 15А02,            № 0000162, регистрационный номер 1206, выдана Министерством образования РСО-Алания, действительно по 04.04.2026 г.</w:t>
      </w:r>
    </w:p>
    <w:p w:rsidR="00101542" w:rsidRPr="00D867C2" w:rsidRDefault="00101542" w:rsidP="001015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67C2">
        <w:rPr>
          <w:rFonts w:ascii="Times New Roman" w:hAnsi="Times New Roman" w:cs="Times New Roman"/>
          <w:color w:val="000000"/>
          <w:sz w:val="24"/>
          <w:szCs w:val="24"/>
        </w:rPr>
        <w:t xml:space="preserve">1.7. Директор общеобразовательного учреждения: </w:t>
      </w:r>
      <w:r w:rsidRPr="00D867C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Качмазов Алан </w:t>
      </w:r>
      <w:proofErr w:type="spellStart"/>
      <w:r w:rsidRPr="00D867C2">
        <w:rPr>
          <w:rFonts w:ascii="Times New Roman" w:hAnsi="Times New Roman" w:cs="Times New Roman"/>
          <w:color w:val="000000"/>
          <w:sz w:val="24"/>
          <w:szCs w:val="24"/>
          <w:u w:val="single"/>
        </w:rPr>
        <w:t>Казбекович</w:t>
      </w:r>
      <w:proofErr w:type="spellEnd"/>
    </w:p>
    <w:p w:rsidR="00101542" w:rsidRPr="00D867C2" w:rsidRDefault="00101542" w:rsidP="0010154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7C2">
        <w:rPr>
          <w:rFonts w:ascii="Times New Roman" w:hAnsi="Times New Roman" w:cs="Times New Roman"/>
          <w:color w:val="000000"/>
          <w:sz w:val="24"/>
          <w:szCs w:val="24"/>
        </w:rPr>
        <w:t xml:space="preserve">1.8. Заместители директора ОУ по направлениям: </w:t>
      </w:r>
    </w:p>
    <w:p w:rsidR="00101542" w:rsidRPr="00D867C2" w:rsidRDefault="00101542" w:rsidP="00101542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867C2">
        <w:rPr>
          <w:rFonts w:ascii="Times New Roman" w:hAnsi="Times New Roman" w:cs="Times New Roman"/>
          <w:color w:val="000000"/>
          <w:sz w:val="24"/>
          <w:szCs w:val="24"/>
          <w:u w:val="single"/>
        </w:rPr>
        <w:t>заместитель директора по учебно-воспитательной работе – Амбалова А.Н.</w:t>
      </w:r>
    </w:p>
    <w:p w:rsidR="00101542" w:rsidRPr="00D867C2" w:rsidRDefault="00101542" w:rsidP="00101542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867C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Старший воспитатель – </w:t>
      </w:r>
      <w:proofErr w:type="spellStart"/>
      <w:r w:rsidRPr="00D867C2">
        <w:rPr>
          <w:rFonts w:ascii="Times New Roman" w:hAnsi="Times New Roman" w:cs="Times New Roman"/>
          <w:color w:val="000000"/>
          <w:sz w:val="24"/>
          <w:szCs w:val="24"/>
          <w:u w:val="single"/>
        </w:rPr>
        <w:t>Бораева</w:t>
      </w:r>
      <w:proofErr w:type="spellEnd"/>
      <w:r w:rsidRPr="00D867C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Д.М;</w:t>
      </w:r>
    </w:p>
    <w:p w:rsidR="00101542" w:rsidRPr="00D867C2" w:rsidRDefault="00101542" w:rsidP="0010154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7C2">
        <w:rPr>
          <w:rFonts w:ascii="Times New Roman" w:hAnsi="Times New Roman" w:cs="Times New Roman"/>
          <w:color w:val="000000"/>
          <w:sz w:val="24"/>
          <w:szCs w:val="24"/>
          <w:u w:val="single"/>
        </w:rPr>
        <w:t>Завхоз – Касаев К. В.</w:t>
      </w:r>
    </w:p>
    <w:p w:rsidR="00101542" w:rsidRPr="00D867C2" w:rsidRDefault="00101542" w:rsidP="00101542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867C2">
        <w:rPr>
          <w:rFonts w:ascii="Times New Roman" w:hAnsi="Times New Roman" w:cs="Times New Roman"/>
          <w:color w:val="000000"/>
          <w:sz w:val="24"/>
          <w:szCs w:val="24"/>
        </w:rPr>
        <w:t xml:space="preserve">1.9. Органы общественного самоуправления общеобразовательной организации: </w:t>
      </w:r>
      <w:r w:rsidRPr="00D867C2">
        <w:rPr>
          <w:rFonts w:ascii="Times New Roman" w:hAnsi="Times New Roman" w:cs="Times New Roman"/>
          <w:color w:val="000000"/>
          <w:sz w:val="24"/>
          <w:szCs w:val="24"/>
          <w:u w:val="single"/>
        </w:rPr>
        <w:t>Педагогический совет учреждения ГБОУ школы-интерната г. Алагир.</w:t>
      </w:r>
    </w:p>
    <w:p w:rsidR="00101542" w:rsidRPr="00D867C2" w:rsidRDefault="00101542" w:rsidP="00101542">
      <w:pPr>
        <w:rPr>
          <w:rFonts w:ascii="Times New Roman" w:hAnsi="Times New Roman" w:cs="Times New Roman"/>
          <w:sz w:val="24"/>
          <w:szCs w:val="24"/>
        </w:rPr>
      </w:pPr>
      <w:r w:rsidRPr="00D867C2">
        <w:rPr>
          <w:rFonts w:ascii="Times New Roman" w:hAnsi="Times New Roman" w:cs="Times New Roman"/>
          <w:sz w:val="24"/>
          <w:szCs w:val="24"/>
        </w:rPr>
        <w:t>1.10. Организационно-правовое обеспечение образовательной деятельности общеобразовательной организации:</w:t>
      </w:r>
    </w:p>
    <w:p w:rsidR="00101542" w:rsidRPr="00D867C2" w:rsidRDefault="00101542" w:rsidP="00101542">
      <w:pPr>
        <w:rPr>
          <w:rFonts w:ascii="Times New Roman" w:hAnsi="Times New Roman" w:cs="Times New Roman"/>
          <w:sz w:val="24"/>
          <w:szCs w:val="24"/>
        </w:rPr>
      </w:pPr>
      <w:r w:rsidRPr="00D867C2">
        <w:rPr>
          <w:rFonts w:ascii="Times New Roman" w:hAnsi="Times New Roman" w:cs="Times New Roman"/>
          <w:sz w:val="24"/>
          <w:szCs w:val="24"/>
        </w:rPr>
        <w:t>- Устав школы;</w:t>
      </w:r>
    </w:p>
    <w:p w:rsidR="00101542" w:rsidRPr="00D867C2" w:rsidRDefault="00101542" w:rsidP="00101542">
      <w:pPr>
        <w:rPr>
          <w:rFonts w:ascii="Times New Roman" w:hAnsi="Times New Roman" w:cs="Times New Roman"/>
          <w:sz w:val="24"/>
          <w:szCs w:val="24"/>
        </w:rPr>
      </w:pPr>
      <w:r w:rsidRPr="00D867C2">
        <w:rPr>
          <w:rFonts w:ascii="Times New Roman" w:hAnsi="Times New Roman" w:cs="Times New Roman"/>
          <w:sz w:val="24"/>
          <w:szCs w:val="24"/>
        </w:rPr>
        <w:lastRenderedPageBreak/>
        <w:t>- свидетельство о постановке на учет в налоговом органе от 8.08.1997 г. серия 15 № 000934467;</w:t>
      </w:r>
    </w:p>
    <w:p w:rsidR="00396D13" w:rsidRPr="00D867C2" w:rsidRDefault="00396D13" w:rsidP="00101542">
      <w:pPr>
        <w:rPr>
          <w:rFonts w:ascii="Times New Roman" w:hAnsi="Times New Roman" w:cs="Times New Roman"/>
          <w:sz w:val="24"/>
          <w:szCs w:val="24"/>
        </w:rPr>
      </w:pPr>
      <w:r w:rsidRPr="00D867C2">
        <w:rPr>
          <w:rFonts w:ascii="Times New Roman" w:hAnsi="Times New Roman" w:cs="Times New Roman"/>
          <w:sz w:val="24"/>
          <w:szCs w:val="24"/>
        </w:rPr>
        <w:t xml:space="preserve">- Коллективный договор №4195 от 17.04.2017 </w:t>
      </w:r>
    </w:p>
    <w:p w:rsidR="00B27F6B" w:rsidRDefault="00101542" w:rsidP="00101542">
      <w:pPr>
        <w:rPr>
          <w:rFonts w:ascii="Times New Roman" w:hAnsi="Times New Roman" w:cs="Times New Roman"/>
          <w:sz w:val="24"/>
          <w:szCs w:val="24"/>
        </w:rPr>
      </w:pPr>
      <w:r w:rsidRPr="00D867C2">
        <w:rPr>
          <w:rFonts w:ascii="Times New Roman" w:hAnsi="Times New Roman" w:cs="Times New Roman"/>
          <w:sz w:val="24"/>
          <w:szCs w:val="24"/>
        </w:rPr>
        <w:t>- локальные акты федерального, респу</w:t>
      </w:r>
      <w:r w:rsidR="004A6BB2" w:rsidRPr="00D867C2">
        <w:rPr>
          <w:rFonts w:ascii="Times New Roman" w:hAnsi="Times New Roman" w:cs="Times New Roman"/>
          <w:sz w:val="24"/>
          <w:szCs w:val="24"/>
        </w:rPr>
        <w:t>бликанского, школьного уровней;</w:t>
      </w:r>
    </w:p>
    <w:p w:rsidR="00101542" w:rsidRPr="00D867C2" w:rsidRDefault="00E77B87" w:rsidP="00101542">
      <w:pPr>
        <w:rPr>
          <w:rFonts w:ascii="Times New Roman" w:hAnsi="Times New Roman" w:cs="Times New Roman"/>
          <w:sz w:val="24"/>
          <w:szCs w:val="24"/>
        </w:rPr>
      </w:pPr>
      <w:r w:rsidRPr="00D867C2">
        <w:rPr>
          <w:rFonts w:ascii="Times New Roman" w:hAnsi="Times New Roman" w:cs="Times New Roman"/>
          <w:sz w:val="24"/>
          <w:szCs w:val="24"/>
        </w:rPr>
        <w:t xml:space="preserve"> </w:t>
      </w:r>
      <w:r w:rsidR="00101542" w:rsidRPr="00D867C2">
        <w:rPr>
          <w:rFonts w:ascii="Times New Roman" w:hAnsi="Times New Roman" w:cs="Times New Roman"/>
          <w:sz w:val="24"/>
          <w:szCs w:val="24"/>
        </w:rPr>
        <w:t xml:space="preserve">- программа развития на 2012 – 2016 </w:t>
      </w:r>
      <w:proofErr w:type="spellStart"/>
      <w:r w:rsidR="00101542" w:rsidRPr="00D867C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101542" w:rsidRPr="00D867C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101542" w:rsidRPr="00D867C2">
        <w:rPr>
          <w:rFonts w:ascii="Times New Roman" w:hAnsi="Times New Roman" w:cs="Times New Roman"/>
          <w:sz w:val="24"/>
          <w:szCs w:val="24"/>
        </w:rPr>
        <w:t>.;</w:t>
      </w:r>
    </w:p>
    <w:p w:rsidR="00101542" w:rsidRPr="00D867C2" w:rsidRDefault="00653729" w:rsidP="00101542">
      <w:pPr>
        <w:rPr>
          <w:rFonts w:ascii="Times New Roman" w:hAnsi="Times New Roman" w:cs="Times New Roman"/>
          <w:sz w:val="24"/>
          <w:szCs w:val="24"/>
        </w:rPr>
      </w:pPr>
      <w:r w:rsidRPr="00D867C2">
        <w:rPr>
          <w:rFonts w:ascii="Times New Roman" w:hAnsi="Times New Roman" w:cs="Times New Roman"/>
          <w:sz w:val="24"/>
          <w:szCs w:val="24"/>
        </w:rPr>
        <w:t>- основная образовательная программа дошкольного общего образования</w:t>
      </w:r>
    </w:p>
    <w:p w:rsidR="00101542" w:rsidRPr="00D867C2" w:rsidRDefault="00101542" w:rsidP="00101542">
      <w:pPr>
        <w:rPr>
          <w:rFonts w:ascii="Times New Roman" w:hAnsi="Times New Roman" w:cs="Times New Roman"/>
          <w:sz w:val="24"/>
          <w:szCs w:val="24"/>
        </w:rPr>
      </w:pPr>
      <w:r w:rsidRPr="00D867C2">
        <w:rPr>
          <w:rFonts w:ascii="Times New Roman" w:hAnsi="Times New Roman" w:cs="Times New Roman"/>
          <w:sz w:val="24"/>
          <w:szCs w:val="24"/>
        </w:rPr>
        <w:t>- основная образовательная программа начального общего образования;</w:t>
      </w:r>
    </w:p>
    <w:p w:rsidR="00101542" w:rsidRPr="00D867C2" w:rsidRDefault="00101542" w:rsidP="00101542">
      <w:pPr>
        <w:rPr>
          <w:rFonts w:ascii="Times New Roman" w:hAnsi="Times New Roman" w:cs="Times New Roman"/>
          <w:sz w:val="24"/>
          <w:szCs w:val="24"/>
        </w:rPr>
      </w:pPr>
      <w:r w:rsidRPr="00D867C2">
        <w:rPr>
          <w:rFonts w:ascii="Times New Roman" w:hAnsi="Times New Roman" w:cs="Times New Roman"/>
          <w:sz w:val="24"/>
          <w:szCs w:val="24"/>
        </w:rPr>
        <w:t>- основная образовательная программа основного общего образования;</w:t>
      </w:r>
    </w:p>
    <w:p w:rsidR="00101542" w:rsidRPr="00D867C2" w:rsidRDefault="00101542" w:rsidP="00101542">
      <w:pPr>
        <w:rPr>
          <w:rFonts w:ascii="Times New Roman" w:hAnsi="Times New Roman" w:cs="Times New Roman"/>
          <w:sz w:val="24"/>
          <w:szCs w:val="24"/>
        </w:rPr>
      </w:pPr>
      <w:r w:rsidRPr="00D867C2">
        <w:rPr>
          <w:rFonts w:ascii="Times New Roman" w:hAnsi="Times New Roman" w:cs="Times New Roman"/>
          <w:sz w:val="24"/>
          <w:szCs w:val="24"/>
        </w:rPr>
        <w:t>- основная образовательная программа основного общего образования (по ФГОС);</w:t>
      </w:r>
    </w:p>
    <w:p w:rsidR="00101542" w:rsidRPr="00D867C2" w:rsidRDefault="00101542" w:rsidP="00101542">
      <w:pPr>
        <w:rPr>
          <w:rFonts w:ascii="Times New Roman" w:hAnsi="Times New Roman" w:cs="Times New Roman"/>
          <w:sz w:val="24"/>
          <w:szCs w:val="24"/>
        </w:rPr>
      </w:pPr>
      <w:r w:rsidRPr="00D867C2">
        <w:rPr>
          <w:rFonts w:ascii="Times New Roman" w:hAnsi="Times New Roman" w:cs="Times New Roman"/>
          <w:sz w:val="24"/>
          <w:szCs w:val="24"/>
        </w:rPr>
        <w:t>- основная образовательная программа среднего общего образования.</w:t>
      </w:r>
    </w:p>
    <w:p w:rsidR="00396D13" w:rsidRPr="00D867C2" w:rsidRDefault="00396D13" w:rsidP="00D8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13" w:rsidRPr="00D867C2" w:rsidRDefault="00396D13" w:rsidP="00B27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Материально-техническая база</w:t>
      </w:r>
    </w:p>
    <w:p w:rsidR="00723D86" w:rsidRPr="00D867C2" w:rsidRDefault="00396D13" w:rsidP="00D8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владения, использования материально-технической </w:t>
      </w:r>
      <w:proofErr w:type="spellStart"/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базы</w:t>
      </w:r>
      <w:proofErr w:type="gramStart"/>
      <w:r w:rsidR="00D84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бразовательная</w:t>
      </w:r>
      <w:proofErr w:type="spellEnd"/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деятельность ведется на площадях, </w:t>
      </w:r>
      <w:r w:rsidR="00723D86"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закрепленных за ГБОУ школой-интернатом г. Алагир в с</w:t>
      </w:r>
      <w:r w:rsid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оответствии со Свидетельством о </w:t>
      </w:r>
      <w:r w:rsidR="00723D86"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государственной регистрации права пользования земельным участком, выданное Управлением службы государственной регистрации, кадастра и картографии кадастровый № 15:07:0050731:45  от 23.09.2018г</w:t>
      </w:r>
    </w:p>
    <w:p w:rsidR="00D867C2" w:rsidRDefault="00396D13" w:rsidP="00D8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Территория школы.</w:t>
      </w:r>
      <w:r w:rsidR="00723D86"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ГБОУ школы-интерната г. Алагир</w:t>
      </w:r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находится в непосредственной близости к проезжей части</w:t>
      </w:r>
      <w:r w:rsidR="00D867C2"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ул.</w:t>
      </w:r>
      <w:r w:rsid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867C2"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Ч.Басиевой</w:t>
      </w:r>
      <w:proofErr w:type="spellEnd"/>
      <w:r w:rsid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D867C2"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ерритория школы имеет </w:t>
      </w:r>
      <w:r w:rsid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металлическое ограждение.</w:t>
      </w:r>
    </w:p>
    <w:p w:rsidR="00D867C2" w:rsidRDefault="00D867C2" w:rsidP="00D8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ГБОУ школа-интернат</w:t>
      </w:r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Алагир</w:t>
      </w:r>
      <w:r w:rsidR="00396D13"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</w:t>
      </w:r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 земельный участок площадью 226</w:t>
      </w:r>
      <w:r w:rsidR="00396D13"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 </w:t>
      </w:r>
      <w:proofErr w:type="spellStart"/>
      <w:r w:rsidR="00396D13"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</w:t>
      </w:r>
      <w:proofErr w:type="gramStart"/>
      <w:r w:rsidR="00396D13"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spellEnd"/>
      <w:proofErr w:type="gramEnd"/>
      <w:r w:rsidR="00396D13"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27F6B" w:rsidRPr="00B27F6B" w:rsidRDefault="00D867C2" w:rsidP="00B27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Территория образовательного </w:t>
      </w:r>
      <w:r w:rsidR="00396D13"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 благоустроена, хорошо освещена по всему периметру. Сп</w:t>
      </w:r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ортивная площадка школы требует </w:t>
      </w:r>
      <w:r w:rsidR="00396D13"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переоборудования.</w:t>
      </w:r>
    </w:p>
    <w:p w:rsidR="009B67C1" w:rsidRPr="009B67C1" w:rsidRDefault="009B67C1" w:rsidP="009B6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B67C1" w:rsidRPr="009B67C1" w:rsidRDefault="009B67C1" w:rsidP="009B6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9B6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Материально-техническая база учреждения:</w:t>
      </w:r>
    </w:p>
    <w:p w:rsidR="009B67C1" w:rsidRPr="009B67C1" w:rsidRDefault="009B67C1" w:rsidP="009B6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tbl>
      <w:tblPr>
        <w:tblW w:w="10348" w:type="dxa"/>
        <w:tblInd w:w="-9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2409"/>
        <w:gridCol w:w="4111"/>
      </w:tblGrid>
      <w:tr w:rsidR="009B67C1" w:rsidRPr="009B67C1" w:rsidTr="009B67C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единиц ценного оборудования</w:t>
            </w:r>
          </w:p>
        </w:tc>
      </w:tr>
      <w:tr w:rsidR="009B67C1" w:rsidRPr="009B67C1" w:rsidTr="009B67C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371,6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9B67C1" w:rsidRPr="009B67C1" w:rsidTr="009B67C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B67C1" w:rsidRPr="009B67C1" w:rsidTr="009B67C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9B67C1" w:rsidRPr="009B67C1" w:rsidTr="009B67C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психолога, дефектолога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9B67C1" w:rsidRPr="009B67C1" w:rsidTr="009B67C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B67C1" w:rsidRPr="009B67C1" w:rsidTr="009B67C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B67C1" w:rsidRPr="009B67C1" w:rsidTr="009B67C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химии. Биологии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B67C1" w:rsidRPr="009B67C1" w:rsidTr="009B67C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Русского языка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B67C1" w:rsidRPr="009B67C1" w:rsidTr="009B67C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Кабинет физики</w:t>
            </w:r>
            <w:proofErr w:type="gramStart"/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нформатики,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9B67C1" w:rsidRPr="009B67C1" w:rsidTr="009B67C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B67C1" w:rsidRPr="009B67C1" w:rsidTr="009B67C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B67C1" w:rsidRPr="009B67C1" w:rsidTr="009B67C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B67C1" w:rsidRPr="009B67C1" w:rsidTr="009B67C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родного языка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B67C1" w:rsidRPr="009B67C1" w:rsidTr="009B67C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B67C1" w:rsidRPr="009B67C1" w:rsidTr="009B67C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9B67C1" w:rsidRPr="009B67C1" w:rsidRDefault="009B67C1" w:rsidP="009B6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67C1" w:rsidRPr="009B67C1" w:rsidRDefault="009B67C1" w:rsidP="009B6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9B6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Комплексное оснащение учебного процесса:</w:t>
      </w:r>
    </w:p>
    <w:p w:rsidR="009B67C1" w:rsidRPr="009B67C1" w:rsidRDefault="009B67C1" w:rsidP="009B6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tbl>
      <w:tblPr>
        <w:tblW w:w="10603" w:type="dxa"/>
        <w:tblInd w:w="-104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1"/>
        <w:gridCol w:w="4880"/>
        <w:gridCol w:w="2762"/>
      </w:tblGrid>
      <w:tr w:rsidR="009B67C1" w:rsidRPr="009B67C1" w:rsidTr="009B67C1">
        <w:tc>
          <w:tcPr>
            <w:tcW w:w="7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Фактический показатель</w:t>
            </w:r>
          </w:p>
        </w:tc>
      </w:tr>
      <w:tr w:rsidR="009B67C1" w:rsidRPr="009B67C1" w:rsidTr="009B67C1">
        <w:tc>
          <w:tcPr>
            <w:tcW w:w="7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Наличие/отсутствие акта готовности образовательного учреждения к текущему учебному году </w:t>
            </w:r>
          </w:p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9B67C1" w:rsidRPr="009B67C1" w:rsidTr="009B67C1">
        <w:tc>
          <w:tcPr>
            <w:tcW w:w="2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    оснащение образовательного процесса обеспечивает возможность: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ведения официального сайта учреждения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Да, </w:t>
            </w:r>
          </w:p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www.alint.osedu2.ru</w:t>
            </w:r>
          </w:p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67C1" w:rsidRPr="009B67C1" w:rsidTr="009B67C1">
        <w:tc>
          <w:tcPr>
            <w:tcW w:w="29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доступа в школьной библиотеке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9B67C1" w:rsidRPr="009B67C1" w:rsidTr="009B67C1">
        <w:tc>
          <w:tcPr>
            <w:tcW w:w="29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к информационным ресурсам </w:t>
            </w:r>
            <w:proofErr w:type="spellStart"/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Интернента</w:t>
            </w:r>
            <w:proofErr w:type="spellEnd"/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9B67C1" w:rsidRPr="009B67C1" w:rsidTr="009B67C1">
        <w:tc>
          <w:tcPr>
            <w:tcW w:w="29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коллекциям медиа-ресурсов на электронных носителях;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9B67C1" w:rsidRPr="009B67C1" w:rsidTr="009B67C1">
        <w:tc>
          <w:tcPr>
            <w:tcW w:w="29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создания и использования информации;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9B67C1" w:rsidRPr="009B67C1" w:rsidTr="009B67C1">
        <w:tc>
          <w:tcPr>
            <w:tcW w:w="29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получения информации различными способами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9B67C1" w:rsidRPr="009B67C1" w:rsidTr="009B67C1">
        <w:tc>
          <w:tcPr>
            <w:tcW w:w="29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реализации индивидуальных образовательных планов обучающихся;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9B67C1" w:rsidRPr="009B67C1" w:rsidTr="009B67C1">
        <w:tc>
          <w:tcPr>
            <w:tcW w:w="29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включения </w:t>
            </w:r>
            <w:proofErr w:type="gramStart"/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проектную и учебно-исследовательскую деятельность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9B67C1" w:rsidRPr="009B67C1" w:rsidTr="009B67C1">
        <w:tc>
          <w:tcPr>
            <w:tcW w:w="29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9B67C1" w:rsidRPr="009B67C1" w:rsidTr="009B67C1">
        <w:tc>
          <w:tcPr>
            <w:tcW w:w="29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планирования учебного процесса, фиксирования его реализации в целом и отдельных этапов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9B67C1" w:rsidRPr="009B67C1" w:rsidTr="009B67C1">
        <w:tc>
          <w:tcPr>
            <w:tcW w:w="78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учебн</w:t>
            </w:r>
            <w:proofErr w:type="gramStart"/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</w:tbl>
    <w:p w:rsidR="009B67C1" w:rsidRPr="009B67C1" w:rsidRDefault="009B67C1" w:rsidP="009B6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9B67C1" w:rsidRPr="00D84B89" w:rsidRDefault="009B67C1" w:rsidP="009B6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84B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Информационно-образовательная среда:</w:t>
      </w:r>
    </w:p>
    <w:p w:rsidR="009B67C1" w:rsidRPr="009B67C1" w:rsidRDefault="009B67C1" w:rsidP="009B6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9B67C1" w:rsidRPr="00D84B89" w:rsidRDefault="009B67C1" w:rsidP="009B6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84B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Наличие компьютерной техники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766"/>
        <w:gridCol w:w="1282"/>
        <w:gridCol w:w="1347"/>
        <w:gridCol w:w="1285"/>
        <w:gridCol w:w="1195"/>
        <w:gridCol w:w="1415"/>
        <w:gridCol w:w="1290"/>
      </w:tblGrid>
      <w:tr w:rsidR="009B67C1" w:rsidRPr="009B67C1" w:rsidTr="009B67C1">
        <w:trPr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Ноутбук или ПК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МФУ</w:t>
            </w:r>
          </w:p>
        </w:tc>
      </w:tr>
      <w:tr w:rsidR="009B67C1" w:rsidRPr="009B67C1" w:rsidTr="009B67C1">
        <w:trPr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9B67C1" w:rsidRPr="009B67C1" w:rsidRDefault="009B67C1" w:rsidP="009B6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67C1" w:rsidRPr="009B67C1" w:rsidRDefault="009B67C1" w:rsidP="009B6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67C1" w:rsidRPr="009B67C1" w:rsidRDefault="009B67C1" w:rsidP="009B6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по кабинетам</w:t>
      </w:r>
    </w:p>
    <w:p w:rsidR="009B67C1" w:rsidRPr="009B67C1" w:rsidRDefault="009B67C1" w:rsidP="009B6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B6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Начальная школа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766"/>
        <w:gridCol w:w="1093"/>
        <w:gridCol w:w="1252"/>
        <w:gridCol w:w="1133"/>
        <w:gridCol w:w="993"/>
        <w:gridCol w:w="1309"/>
        <w:gridCol w:w="817"/>
        <w:gridCol w:w="862"/>
      </w:tblGrid>
      <w:tr w:rsidR="009B67C1" w:rsidRPr="009B67C1" w:rsidTr="009B67C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Ноутбук или ПК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Экран</w:t>
            </w:r>
          </w:p>
        </w:tc>
      </w:tr>
      <w:tr w:rsidR="009B67C1" w:rsidRPr="009B67C1" w:rsidTr="009B67C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B67C1" w:rsidRPr="009B67C1" w:rsidTr="009B67C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67C1" w:rsidRPr="009B67C1" w:rsidTr="009B67C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67C1" w:rsidRPr="009B67C1" w:rsidTr="009B67C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67C1" w:rsidRPr="009B67C1" w:rsidTr="009B67C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67C1" w:rsidRPr="009B67C1" w:rsidTr="009B67C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67C1" w:rsidRPr="009B67C1" w:rsidTr="009B67C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67C1" w:rsidRPr="009B67C1" w:rsidTr="009B67C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B67C1" w:rsidRDefault="009B67C1" w:rsidP="009B6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84B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Основная и средняя школа</w:t>
      </w:r>
    </w:p>
    <w:p w:rsidR="00D84B89" w:rsidRPr="00D84B89" w:rsidRDefault="00D84B89" w:rsidP="009B6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Ind w:w="245" w:type="dxa"/>
        <w:tblLayout w:type="fixed"/>
        <w:tblLook w:val="0000" w:firstRow="0" w:lastRow="0" w:firstColumn="0" w:lastColumn="0" w:noHBand="0" w:noVBand="0"/>
      </w:tblPr>
      <w:tblGrid>
        <w:gridCol w:w="991"/>
        <w:gridCol w:w="1766"/>
        <w:gridCol w:w="1214"/>
        <w:gridCol w:w="1198"/>
        <w:gridCol w:w="1098"/>
        <w:gridCol w:w="965"/>
        <w:gridCol w:w="1308"/>
        <w:gridCol w:w="818"/>
        <w:gridCol w:w="857"/>
      </w:tblGrid>
      <w:tr w:rsidR="009B67C1" w:rsidRPr="009B67C1" w:rsidTr="009B67C1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Ноутбук или ПК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Экран</w:t>
            </w:r>
          </w:p>
        </w:tc>
      </w:tr>
      <w:tr w:rsidR="009B67C1" w:rsidRPr="009B67C1" w:rsidTr="009B67C1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67C1" w:rsidRPr="009B67C1" w:rsidTr="009B67C1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67C1" w:rsidRPr="009B67C1" w:rsidTr="009B67C1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67C1" w:rsidRPr="009B67C1" w:rsidTr="009B67C1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67C1" w:rsidRPr="009B67C1" w:rsidTr="009B67C1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67C1" w:rsidRPr="009B67C1" w:rsidTr="009B67C1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67C1" w:rsidRPr="009B67C1" w:rsidTr="009B67C1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B67C1" w:rsidRPr="009B67C1" w:rsidTr="009B67C1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67C1" w:rsidRPr="009B67C1" w:rsidTr="009B67C1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67C1" w:rsidRPr="009B67C1" w:rsidTr="009B67C1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67C1" w:rsidRPr="009B67C1" w:rsidTr="009B67C1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67C1" w:rsidRPr="009B67C1" w:rsidTr="009B67C1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67C1" w:rsidRPr="009B67C1" w:rsidTr="009B67C1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67C1" w:rsidRPr="009B67C1" w:rsidTr="009B67C1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</w:t>
            </w:r>
            <w:proofErr w:type="spellEnd"/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-отека</w:t>
            </w:r>
            <w:proofErr w:type="gram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C1" w:rsidRPr="009B67C1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B67C1" w:rsidRPr="009B67C1" w:rsidRDefault="009B67C1" w:rsidP="009B6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67C1" w:rsidRDefault="009B67C1" w:rsidP="00B27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22 учебных кабинетов  кабинета 21 </w:t>
      </w:r>
      <w:proofErr w:type="gramStart"/>
      <w:r w:rsidRPr="009B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обеспечены</w:t>
      </w:r>
      <w:proofErr w:type="gramEnd"/>
      <w:r w:rsidRPr="009B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современным оборудованием.</w:t>
      </w:r>
      <w:r w:rsidR="00D84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Большинство педагогов используют возможности средств </w:t>
      </w:r>
      <w:r w:rsidR="0013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ИКТ в образовательном процессе. </w:t>
      </w:r>
      <w:r w:rsidRPr="009B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Работает школьный сайт.</w:t>
      </w:r>
    </w:p>
    <w:p w:rsidR="00D867C2" w:rsidRPr="00D867C2" w:rsidRDefault="00D867C2" w:rsidP="00B27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деятельность</w:t>
      </w:r>
    </w:p>
    <w:p w:rsidR="00D867C2" w:rsidRPr="00D867C2" w:rsidRDefault="00D867C2" w:rsidP="00D8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 образовательного учреждения, уровень и направленность реализуемых образовательных программ.</w:t>
      </w:r>
    </w:p>
    <w:p w:rsidR="00D867C2" w:rsidRPr="00D867C2" w:rsidRDefault="00D867C2" w:rsidP="00D8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Школа, исходя из государственной гарантии прав граждан на получение беспла</w:t>
      </w:r>
      <w:r w:rsidR="00B27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тного среднего (полного) общего </w:t>
      </w:r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образования, осуществляет образовательный процесс, соответствующий трем ступеням образования:</w:t>
      </w:r>
    </w:p>
    <w:p w:rsidR="009B67C1" w:rsidRDefault="009B67C1" w:rsidP="00D8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ступень -</w:t>
      </w:r>
      <w:r w:rsidRPr="009B67C1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дошкольное  образование (нормативный срок освоения – 1</w:t>
      </w:r>
      <w:r w:rsidRPr="009B6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</w:t>
      </w:r>
      <w:r w:rsidRPr="009B6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="00D84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B6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направлена на: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9B6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proofErr w:type="gramEnd"/>
      <w:r w:rsidRPr="009B6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D867C2" w:rsidRPr="00D867C2" w:rsidRDefault="009B67C1" w:rsidP="00D8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="00D867C2"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ступень – начальное общее образование (нормативный срок освоения – 4 </w:t>
      </w:r>
      <w:r w:rsidR="00B27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года), 1-4 класс – обеспечивает </w:t>
      </w:r>
      <w:r w:rsidR="00D867C2"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обучающихся, овладение ими чтением, письмом, счетом, основн</w:t>
      </w:r>
      <w:r w:rsidR="00B27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ыми умениями и навыками учебной </w:t>
      </w:r>
      <w:r w:rsidR="00D867C2"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деятельности, элементами теоретического мышления, простейшими навыками</w:t>
      </w:r>
      <w:r w:rsidR="00B27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самоконтроля учебных действий, </w:t>
      </w:r>
      <w:r w:rsidR="00D867C2"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культурой поведения и речи, основами личной ги</w:t>
      </w:r>
      <w:r w:rsidR="00B27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гиены и здорового образа жизни. </w:t>
      </w:r>
      <w:r w:rsidR="00D867C2"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Начальное образование является базой для получения основного общего образования.</w:t>
      </w:r>
    </w:p>
    <w:p w:rsidR="00D867C2" w:rsidRPr="00D867C2" w:rsidRDefault="009B67C1" w:rsidP="00D8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="00D867C2"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ступень – основное общее образование (нормативный срок освоения 5 лет), 5-</w:t>
      </w:r>
      <w:r w:rsidR="00B27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класс – обеспечивает освоение </w:t>
      </w:r>
      <w:r w:rsidR="00D867C2"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 общеобразовательных программ основного общего образования, со</w:t>
      </w:r>
      <w:r w:rsidR="00B27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здает условия для становления и </w:t>
      </w:r>
      <w:r w:rsidR="00D867C2"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 личности обучающегося, его склонностей, интересов и способностей</w:t>
      </w:r>
      <w:r w:rsidR="00B27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социальному </w:t>
      </w:r>
      <w:proofErr w:type="spellStart"/>
      <w:r w:rsidR="00B27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самоопределению</w:t>
      </w:r>
      <w:proofErr w:type="gramStart"/>
      <w:r w:rsidR="00B27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867C2"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="00D867C2"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сновное</w:t>
      </w:r>
      <w:proofErr w:type="spellEnd"/>
      <w:r w:rsidR="00D867C2"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общее образование является базой для получения среднего (полного) о</w:t>
      </w:r>
      <w:r w:rsidR="00B27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бщего образования, начального и </w:t>
      </w:r>
      <w:r w:rsidR="00D867C2"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среднего профессионального образования.</w:t>
      </w:r>
    </w:p>
    <w:p w:rsidR="00D867C2" w:rsidRPr="00D867C2" w:rsidRDefault="00D867C2" w:rsidP="00D8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школе создана система воспитательной работы, обеспечена внеуроч</w:t>
      </w:r>
      <w:r w:rsidR="00B27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ная занятость учащихся в рамках </w:t>
      </w:r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дополнительного образования (кружки, факультативы, секции).</w:t>
      </w:r>
    </w:p>
    <w:p w:rsidR="00B27F6B" w:rsidRDefault="00D867C2" w:rsidP="00D8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приеме обучающегося школа знакомит родителей (законных предст</w:t>
      </w:r>
      <w:r w:rsidR="00B27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авителей) с Уставом Учреждения, </w:t>
      </w:r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лицензией на право ведения образовательной деятельности, со свидетельством</w:t>
      </w:r>
      <w:r w:rsidR="00B27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государственной аккредитации </w:t>
      </w:r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реализует основные образовательные программы, регламентирующ</w:t>
      </w:r>
      <w:r w:rsidR="00B27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ие организацию образовательного </w:t>
      </w:r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процесса, в том числе режим занятий обучающихся, порядок регламентации и оф</w:t>
      </w:r>
      <w:r w:rsidR="00B27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ормления отношений Учреждения и </w:t>
      </w:r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обучающихся, воспитанников и (или) их родит</w:t>
      </w:r>
      <w:r w:rsidR="00B27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елей (законных представителей). </w:t>
      </w:r>
      <w:proofErr w:type="gramEnd"/>
    </w:p>
    <w:p w:rsidR="00B27F6B" w:rsidRDefault="00D867C2" w:rsidP="00D8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Формами самоуправления являются Управляющий совет, педагогический совет, общее собрание трудового</w:t>
      </w:r>
      <w:r w:rsidR="00B27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коллектива.</w:t>
      </w:r>
    </w:p>
    <w:p w:rsidR="00D84B89" w:rsidRDefault="00D84B89" w:rsidP="00D8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4B89" w:rsidRDefault="00D84B89" w:rsidP="00D8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67C2" w:rsidRPr="00D867C2" w:rsidRDefault="00D867C2" w:rsidP="00D8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Ожидаемые результаты:</w:t>
      </w:r>
    </w:p>
    <w:p w:rsidR="00D867C2" w:rsidRPr="00D867C2" w:rsidRDefault="00D867C2" w:rsidP="00D8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обеспечение высокого качества образования;</w:t>
      </w:r>
    </w:p>
    <w:p w:rsidR="00D867C2" w:rsidRPr="00D867C2" w:rsidRDefault="00D867C2" w:rsidP="00D8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качественное обновление содержания общего образования;</w:t>
      </w:r>
    </w:p>
    <w:p w:rsidR="00D867C2" w:rsidRPr="00D867C2" w:rsidRDefault="00D867C2" w:rsidP="00D8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 расширение перечня дополнительных услуг, предоставляемых </w:t>
      </w:r>
      <w:proofErr w:type="gramStart"/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обучающимся</w:t>
      </w:r>
      <w:proofErr w:type="gramEnd"/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867C2" w:rsidRPr="00D867C2" w:rsidRDefault="00D867C2" w:rsidP="00D8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удовлетворение потребностей детей в занятиях по интересам;</w:t>
      </w:r>
    </w:p>
    <w:p w:rsidR="00D867C2" w:rsidRPr="00D867C2" w:rsidRDefault="00D867C2" w:rsidP="00D8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повышение ИКТ - компетентности педагогов и учащихся;</w:t>
      </w:r>
    </w:p>
    <w:p w:rsidR="00D867C2" w:rsidRPr="00D867C2" w:rsidRDefault="00D867C2" w:rsidP="00D8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создание условий, обеспечивающих охрану жизни,</w:t>
      </w:r>
    </w:p>
    <w:p w:rsidR="00D867C2" w:rsidRPr="00D867C2" w:rsidRDefault="00D867C2" w:rsidP="00D8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 сохранение и укрепление здоровья </w:t>
      </w:r>
      <w:proofErr w:type="gramStart"/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</w:t>
      </w:r>
      <w:r w:rsidR="00B27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хся</w:t>
      </w:r>
      <w:proofErr w:type="gramEnd"/>
      <w:r w:rsidR="00B27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D867C2" w:rsidRPr="00D867C2" w:rsidRDefault="00D867C2" w:rsidP="00D8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формирование их здорового образа жизни;</w:t>
      </w:r>
    </w:p>
    <w:p w:rsidR="00D867C2" w:rsidRPr="00D867C2" w:rsidRDefault="00D867C2" w:rsidP="00D8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создание здоровых и безопасных условий труда и учёбы;</w:t>
      </w:r>
    </w:p>
    <w:p w:rsidR="00D867C2" w:rsidRPr="00D867C2" w:rsidRDefault="00D867C2" w:rsidP="00D8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развитие материально-технической базы;</w:t>
      </w:r>
    </w:p>
    <w:p w:rsidR="00D867C2" w:rsidRPr="00D867C2" w:rsidRDefault="00D867C2" w:rsidP="00D8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повышение уровня обеспечения информационной техникой и современным учебным оборудованием;</w:t>
      </w:r>
    </w:p>
    <w:p w:rsidR="00D867C2" w:rsidRDefault="00D867C2" w:rsidP="00D8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повышение эффективности государственно-общественных форм управления</w:t>
      </w:r>
      <w:proofErr w:type="gramStart"/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D8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130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="00130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оллектива школы.</w:t>
      </w:r>
    </w:p>
    <w:p w:rsidR="004C54D3" w:rsidRPr="004C54D3" w:rsidRDefault="004C54D3" w:rsidP="004C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Кадровое обеспечение</w:t>
      </w:r>
    </w:p>
    <w:p w:rsidR="00D867C2" w:rsidRPr="00130F2D" w:rsidRDefault="00DE5696" w:rsidP="00130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школе работает 51</w:t>
      </w:r>
      <w:r w:rsidR="004C54D3" w:rsidRPr="004C5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педагогических работ</w:t>
      </w:r>
      <w:r w:rsidR="00D32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ника, из них высшей категории - 7</w:t>
      </w:r>
      <w:r w:rsidR="004C54D3" w:rsidRPr="004C5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перв</w:t>
      </w:r>
      <w:r w:rsidR="00D32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ой категории – 15, 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 , без категории -13</w:t>
      </w:r>
      <w:r w:rsidR="004C54D3" w:rsidRPr="004C5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01542" w:rsidRPr="00E77B87" w:rsidRDefault="00101542" w:rsidP="00130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управления организацией</w:t>
      </w:r>
    </w:p>
    <w:p w:rsidR="00101542" w:rsidRPr="00E77B87" w:rsidRDefault="00101542" w:rsidP="0010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Управление осуществляется на принципах единоначалия и самоуправления.</w:t>
      </w:r>
    </w:p>
    <w:p w:rsidR="00101542" w:rsidRPr="00E77B87" w:rsidRDefault="00101542" w:rsidP="0010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управления, действующие в Школе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7399"/>
      </w:tblGrid>
      <w:tr w:rsidR="00101542" w:rsidRPr="00E77B87" w:rsidTr="00101542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542" w:rsidRPr="00E77B87" w:rsidRDefault="00101542" w:rsidP="001015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542" w:rsidRPr="00E77B87" w:rsidRDefault="00101542" w:rsidP="0010154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101542" w:rsidRPr="00E77B87" w:rsidTr="00101542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542" w:rsidRPr="00E77B87" w:rsidRDefault="00101542" w:rsidP="001015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542" w:rsidRPr="00E77B87" w:rsidRDefault="00101542" w:rsidP="00101542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77B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</w:t>
            </w:r>
            <w:r w:rsidRPr="00E77B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E77B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общее руководство Школой</w:t>
            </w:r>
          </w:p>
        </w:tc>
      </w:tr>
      <w:tr w:rsidR="00101542" w:rsidRPr="00E77B87" w:rsidTr="00101542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542" w:rsidRPr="00E77B87" w:rsidRDefault="00101542" w:rsidP="001015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Совет школы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542" w:rsidRPr="00E77B87" w:rsidRDefault="00101542" w:rsidP="001015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Рассматривает вопросы:</w:t>
            </w:r>
          </w:p>
          <w:p w:rsidR="00101542" w:rsidRPr="00E77B87" w:rsidRDefault="00101542" w:rsidP="001015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:rsidR="00101542" w:rsidRPr="00E77B87" w:rsidRDefault="00101542" w:rsidP="001015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хозяйственной деятельности;</w:t>
            </w:r>
          </w:p>
          <w:p w:rsidR="00101542" w:rsidRPr="00E77B87" w:rsidRDefault="00101542" w:rsidP="001015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101542" w:rsidRPr="00E77B87" w:rsidTr="00101542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542" w:rsidRPr="00E77B87" w:rsidRDefault="00101542" w:rsidP="001015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542" w:rsidRPr="00E77B87" w:rsidRDefault="00101542" w:rsidP="00101542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77B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 рассматривает вопросы:</w:t>
            </w:r>
          </w:p>
          <w:p w:rsidR="00101542" w:rsidRPr="00E77B87" w:rsidRDefault="00101542" w:rsidP="001015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:rsidR="00101542" w:rsidRPr="00E77B87" w:rsidRDefault="00101542" w:rsidP="001015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:rsidR="00101542" w:rsidRPr="00E77B87" w:rsidRDefault="00101542" w:rsidP="001015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:rsidR="00101542" w:rsidRPr="00E77B87" w:rsidRDefault="00101542" w:rsidP="001015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− выбора учебников, учебных пособий, средств обучения и </w:t>
            </w:r>
            <w:r w:rsidRPr="00E77B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воспитания;</w:t>
            </w:r>
          </w:p>
          <w:p w:rsidR="00101542" w:rsidRPr="00E77B87" w:rsidRDefault="00101542" w:rsidP="001015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101542" w:rsidRPr="00E77B87" w:rsidRDefault="00101542" w:rsidP="001015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101542" w:rsidRPr="00E77B87" w:rsidRDefault="00101542" w:rsidP="0010154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101542" w:rsidRPr="00E77B87" w:rsidTr="00101542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542" w:rsidRPr="00E77B87" w:rsidRDefault="00101542" w:rsidP="001015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542" w:rsidRPr="00E77B87" w:rsidRDefault="00101542" w:rsidP="00101542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77B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101542" w:rsidRPr="00E77B87" w:rsidRDefault="00101542" w:rsidP="00101542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77B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 </w:t>
            </w:r>
            <w:r w:rsidRPr="00E77B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E77B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изменений и дополнений к ним;</w:t>
            </w:r>
          </w:p>
          <w:p w:rsidR="00101542" w:rsidRPr="00E77B87" w:rsidRDefault="00101542" w:rsidP="00101542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77B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 w:rsidR="00101542" w:rsidRPr="00E77B87" w:rsidRDefault="00101542" w:rsidP="00101542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77B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 организации;</w:t>
            </w:r>
          </w:p>
          <w:p w:rsidR="00101542" w:rsidRPr="00E77B87" w:rsidRDefault="00101542" w:rsidP="00101542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77B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 работы и развитию материальной базы</w:t>
            </w:r>
          </w:p>
        </w:tc>
      </w:tr>
      <w:tr w:rsidR="00101542" w:rsidRPr="00E77B87" w:rsidTr="00101542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542" w:rsidRPr="00E77B87" w:rsidRDefault="00101542" w:rsidP="001015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542" w:rsidRPr="00E77B87" w:rsidRDefault="00101542" w:rsidP="0010154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1542" w:rsidRPr="00E77B87" w:rsidRDefault="00101542" w:rsidP="0010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E77B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осуществления учебно-методической работы в Школе создано </w:t>
      </w:r>
      <w:r w:rsidRPr="00E77B87">
        <w:rPr>
          <w:rFonts w:ascii="Times New Roman" w:hAnsi="Times New Roman" w:cs="Times New Roman"/>
          <w:iCs/>
        </w:rPr>
        <w:t>четыре</w:t>
      </w:r>
      <w:r w:rsidRPr="00E77B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предметных методических объединения:</w:t>
      </w:r>
    </w:p>
    <w:p w:rsidR="00101542" w:rsidRPr="00E77B87" w:rsidRDefault="00101542" w:rsidP="0010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hAnsi="Times New Roman" w:cs="Times New Roman"/>
          <w:iCs/>
        </w:rPr>
      </w:pPr>
      <w:proofErr w:type="spellStart"/>
      <w:r w:rsidRPr="00E77B87">
        <w:rPr>
          <w:rFonts w:ascii="Times New Roman" w:hAnsi="Times New Roman" w:cs="Times New Roman"/>
          <w:iCs/>
        </w:rPr>
        <w:t>Дзугкоева</w:t>
      </w:r>
      <w:proofErr w:type="spellEnd"/>
      <w:r w:rsidRPr="00E77B87">
        <w:rPr>
          <w:rFonts w:ascii="Times New Roman" w:hAnsi="Times New Roman" w:cs="Times New Roman"/>
          <w:iCs/>
        </w:rPr>
        <w:t xml:space="preserve"> З.Г.- руководитель МО гуманитарных наук.</w:t>
      </w:r>
    </w:p>
    <w:p w:rsidR="00101542" w:rsidRPr="00E77B87" w:rsidRDefault="00101542" w:rsidP="0010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hAnsi="Times New Roman" w:cs="Times New Roman"/>
          <w:iCs/>
        </w:rPr>
      </w:pPr>
      <w:r w:rsidRPr="00E77B87">
        <w:rPr>
          <w:rFonts w:ascii="Times New Roman" w:hAnsi="Times New Roman" w:cs="Times New Roman"/>
          <w:iCs/>
        </w:rPr>
        <w:t xml:space="preserve"> </w:t>
      </w:r>
      <w:proofErr w:type="spellStart"/>
      <w:r w:rsidRPr="00E77B87">
        <w:rPr>
          <w:rFonts w:ascii="Times New Roman" w:hAnsi="Times New Roman" w:cs="Times New Roman"/>
          <w:iCs/>
        </w:rPr>
        <w:t>Хлоева</w:t>
      </w:r>
      <w:proofErr w:type="spellEnd"/>
      <w:r w:rsidRPr="00E77B87">
        <w:rPr>
          <w:rFonts w:ascii="Times New Roman" w:hAnsi="Times New Roman" w:cs="Times New Roman"/>
          <w:iCs/>
        </w:rPr>
        <w:t xml:space="preserve"> З.Г.- руководитель МО начальных классов.</w:t>
      </w:r>
    </w:p>
    <w:p w:rsidR="00101542" w:rsidRPr="00E77B87" w:rsidRDefault="00101542" w:rsidP="0010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hAnsi="Times New Roman" w:cs="Times New Roman"/>
          <w:iCs/>
        </w:rPr>
      </w:pPr>
      <w:r w:rsidRPr="00E77B87">
        <w:rPr>
          <w:rFonts w:ascii="Times New Roman" w:hAnsi="Times New Roman" w:cs="Times New Roman"/>
          <w:iCs/>
        </w:rPr>
        <w:t xml:space="preserve"> </w:t>
      </w:r>
      <w:proofErr w:type="spellStart"/>
      <w:r w:rsidRPr="00E77B87">
        <w:rPr>
          <w:rFonts w:ascii="Times New Roman" w:hAnsi="Times New Roman" w:cs="Times New Roman"/>
          <w:iCs/>
        </w:rPr>
        <w:t>Бутаева</w:t>
      </w:r>
      <w:proofErr w:type="spellEnd"/>
      <w:r w:rsidRPr="00E77B87">
        <w:rPr>
          <w:rFonts w:ascii="Times New Roman" w:hAnsi="Times New Roman" w:cs="Times New Roman"/>
          <w:iCs/>
        </w:rPr>
        <w:t xml:space="preserve"> А.</w:t>
      </w:r>
      <w:proofErr w:type="gramStart"/>
      <w:r w:rsidRPr="00E77B87">
        <w:rPr>
          <w:rFonts w:ascii="Times New Roman" w:hAnsi="Times New Roman" w:cs="Times New Roman"/>
          <w:iCs/>
        </w:rPr>
        <w:t>К-</w:t>
      </w:r>
      <w:proofErr w:type="gramEnd"/>
      <w:r w:rsidRPr="00E77B87">
        <w:rPr>
          <w:rFonts w:ascii="Times New Roman" w:hAnsi="Times New Roman" w:cs="Times New Roman"/>
          <w:iCs/>
        </w:rPr>
        <w:t xml:space="preserve"> руководитель МО воспитателей.</w:t>
      </w:r>
    </w:p>
    <w:p w:rsidR="00101542" w:rsidRPr="00E77B87" w:rsidRDefault="00101542" w:rsidP="0010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hAnsi="Times New Roman" w:cs="Times New Roman"/>
          <w:iCs/>
        </w:rPr>
      </w:pPr>
      <w:r w:rsidRPr="00E77B87">
        <w:rPr>
          <w:rFonts w:ascii="Times New Roman" w:hAnsi="Times New Roman" w:cs="Times New Roman"/>
          <w:iCs/>
        </w:rPr>
        <w:t xml:space="preserve"> </w:t>
      </w:r>
      <w:proofErr w:type="spellStart"/>
      <w:r w:rsidRPr="00E77B87">
        <w:rPr>
          <w:rFonts w:ascii="Times New Roman" w:hAnsi="Times New Roman" w:cs="Times New Roman"/>
          <w:iCs/>
        </w:rPr>
        <w:t>Шаповалова</w:t>
      </w:r>
      <w:proofErr w:type="spellEnd"/>
      <w:r w:rsidRPr="00E77B87">
        <w:rPr>
          <w:rFonts w:ascii="Times New Roman" w:hAnsi="Times New Roman" w:cs="Times New Roman"/>
          <w:iCs/>
        </w:rPr>
        <w:t xml:space="preserve"> И.</w:t>
      </w:r>
      <w:proofErr w:type="gramStart"/>
      <w:r w:rsidRPr="00E77B87">
        <w:rPr>
          <w:rFonts w:ascii="Times New Roman" w:hAnsi="Times New Roman" w:cs="Times New Roman"/>
          <w:iCs/>
        </w:rPr>
        <w:t>А-</w:t>
      </w:r>
      <w:proofErr w:type="gramEnd"/>
      <w:r w:rsidRPr="00E77B87">
        <w:rPr>
          <w:rFonts w:ascii="Times New Roman" w:hAnsi="Times New Roman" w:cs="Times New Roman"/>
          <w:iCs/>
        </w:rPr>
        <w:t xml:space="preserve"> руководитель МО точных наук.</w:t>
      </w:r>
    </w:p>
    <w:p w:rsidR="00DE5696" w:rsidRPr="00130F2D" w:rsidRDefault="00101542" w:rsidP="00130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hAnsi="Times New Roman" w:cs="Times New Roman"/>
          <w:iCs/>
          <w:sz w:val="24"/>
          <w:szCs w:val="24"/>
          <w:shd w:val="clear" w:color="auto" w:fill="FFFFCC"/>
        </w:rPr>
      </w:pPr>
      <w:r w:rsidRPr="00E77B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целях учета мнения обучающихся и родителей (законных представителей) несовершеннолетних обучающихся в Школе действуют Совет старшеклассников</w:t>
      </w:r>
      <w:r w:rsidRPr="00E77B87">
        <w:rPr>
          <w:rFonts w:ascii="Times New Roman" w:hAnsi="Times New Roman" w:cs="Times New Roman"/>
          <w:iCs/>
        </w:rPr>
        <w:t xml:space="preserve"> и Совет родителей</w:t>
      </w:r>
      <w:r w:rsidR="00130F2D">
        <w:rPr>
          <w:rFonts w:ascii="Times New Roman" w:hAnsi="Times New Roman" w:cs="Times New Roman"/>
          <w:iCs/>
        </w:rPr>
        <w:t>.</w:t>
      </w:r>
    </w:p>
    <w:p w:rsidR="00B5322B" w:rsidRPr="00130F2D" w:rsidRDefault="00B5322B" w:rsidP="00B53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Социальный состав воспитанников</w:t>
      </w:r>
      <w:r w:rsidR="0013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5322B" w:rsidRPr="00130F2D" w:rsidRDefault="00B5322B" w:rsidP="00B53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из малои</w:t>
      </w:r>
      <w:r w:rsidR="00C92F5B" w:rsidRPr="00130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мущих семей- </w:t>
      </w:r>
      <w:r w:rsidR="00FE75BC" w:rsidRPr="00130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296</w:t>
      </w:r>
    </w:p>
    <w:p w:rsidR="00B5322B" w:rsidRPr="00130F2D" w:rsidRDefault="00C92F5B" w:rsidP="00B53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сироты и оставшиеся без попечения родителей-  10</w:t>
      </w:r>
    </w:p>
    <w:p w:rsidR="00C92F5B" w:rsidRPr="00130F2D" w:rsidRDefault="00C92F5B" w:rsidP="00C92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инвалиды - 2</w:t>
      </w:r>
    </w:p>
    <w:p w:rsidR="00130F2D" w:rsidRPr="00D84B89" w:rsidRDefault="00B5322B" w:rsidP="00130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Дети-сир</w:t>
      </w:r>
      <w:r w:rsidR="00FE75BC" w:rsidRPr="00130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оты</w:t>
      </w:r>
      <w:r w:rsidR="00C92F5B" w:rsidRPr="00130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многодетных семей </w:t>
      </w:r>
      <w:r w:rsidR="00FE75BC" w:rsidRPr="00130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92F5B" w:rsidRPr="00130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144</w:t>
      </w:r>
    </w:p>
    <w:p w:rsidR="0064614F" w:rsidRPr="00130F2D" w:rsidRDefault="0064614F" w:rsidP="00130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ПОКАЗАТЕЛЕЙ ДЕЯТЕЛЬНОСТИ ОРГАНИЗАЦИИ</w:t>
      </w:r>
    </w:p>
    <w:p w:rsidR="0064614F" w:rsidRPr="00130F2D" w:rsidRDefault="0064614F" w:rsidP="00130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Методическая работа</w:t>
      </w:r>
    </w:p>
    <w:p w:rsidR="0064614F" w:rsidRPr="00130F2D" w:rsidRDefault="0064614F" w:rsidP="00130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Методическая работа осуществлялась по следующим направлениям деятельности:</w:t>
      </w:r>
    </w:p>
    <w:p w:rsidR="0064614F" w:rsidRPr="00130F2D" w:rsidRDefault="0064614F" w:rsidP="0064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-работа педагогического совета,</w:t>
      </w:r>
    </w:p>
    <w:p w:rsidR="0064614F" w:rsidRPr="00130F2D" w:rsidRDefault="0064614F" w:rsidP="0064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-работа школьных методических объединений,</w:t>
      </w:r>
    </w:p>
    <w:p w:rsidR="0064614F" w:rsidRPr="00130F2D" w:rsidRDefault="0064614F" w:rsidP="0064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-повышение квалификации, педагогического мастерства, </w:t>
      </w:r>
      <w:proofErr w:type="gramStart"/>
      <w:r w:rsidRPr="00130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</w:t>
      </w:r>
      <w:proofErr w:type="gramEnd"/>
      <w:r w:rsidRPr="00130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ттестация педагогических кадров,</w:t>
      </w:r>
    </w:p>
    <w:p w:rsidR="0064614F" w:rsidRPr="00130F2D" w:rsidRDefault="0064614F" w:rsidP="0064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-обобщение передового педагогического опыта,</w:t>
      </w:r>
    </w:p>
    <w:p w:rsidR="0064614F" w:rsidRPr="00130F2D" w:rsidRDefault="0064614F" w:rsidP="0064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-самообразование,</w:t>
      </w:r>
    </w:p>
    <w:p w:rsidR="0064614F" w:rsidRPr="00130F2D" w:rsidRDefault="0064614F" w:rsidP="0064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130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диагностико</w:t>
      </w:r>
      <w:proofErr w:type="spellEnd"/>
      <w:r w:rsidRPr="00130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-аналитическая деятельность,</w:t>
      </w:r>
    </w:p>
    <w:p w:rsidR="0064614F" w:rsidRPr="00130F2D" w:rsidRDefault="0064614F" w:rsidP="0064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-обновление методической оснащенности учебных кабинетов,</w:t>
      </w:r>
    </w:p>
    <w:p w:rsidR="0064614F" w:rsidRPr="00130F2D" w:rsidRDefault="0064614F" w:rsidP="0064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-совершенствование методики проведения урока</w:t>
      </w:r>
    </w:p>
    <w:p w:rsidR="0064614F" w:rsidRPr="00130F2D" w:rsidRDefault="0064614F" w:rsidP="00646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Главными звеньями в структуре методической службы являются предметные методические объединения. В школе-интернате их </w:t>
      </w:r>
      <w:proofErr w:type="spellStart"/>
      <w:r w:rsidRPr="00130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четвре</w:t>
      </w:r>
      <w:proofErr w:type="spellEnd"/>
      <w:r w:rsidRPr="00130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130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работы ШМО разнообразны: дни педагогического мастерства в рамках предметных недель; </w:t>
      </w:r>
      <w:proofErr w:type="spellStart"/>
      <w:r w:rsidRPr="00130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взаимопосещение</w:t>
      </w:r>
      <w:proofErr w:type="spellEnd"/>
      <w:r w:rsidRPr="00130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уроков; внеклассные мероприятия, их анализ; обсуждение новинок методической литературы и передового опыта; анализ текущей и итоговой успеваемости; работа с одаренными детьми, организация и проведение школьных предметных олимпиад, конкурсов; обсуждение конкретных путей совершенствования учебных программ и планирование методической работы и т.д.</w:t>
      </w:r>
      <w:proofErr w:type="gramEnd"/>
    </w:p>
    <w:p w:rsidR="007B6B4F" w:rsidRPr="00130F2D" w:rsidRDefault="007B6B4F" w:rsidP="00130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образовательной деятельности</w:t>
      </w:r>
    </w:p>
    <w:p w:rsidR="007B6B4F" w:rsidRPr="00E46982" w:rsidRDefault="007B6B4F" w:rsidP="00E4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proofErr w:type="gramStart"/>
      <w:r w:rsidRPr="00E469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Образовательная деятельность в Школе организуется в соответствии с</w:t>
      </w:r>
      <w:r w:rsidRPr="00E469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hyperlink r:id="rId8" w:anchor="/document/99/902389617/" w:history="1">
        <w:r w:rsidRPr="00E46982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Федеральным законом от 29.12.2012 № 273-ФЗ</w:t>
        </w:r>
      </w:hyperlink>
      <w:r w:rsidRPr="00E469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E469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«Об образовании в Российской Федерации», ФГОС начального общего, основного общего и среднего общего образования,</w:t>
      </w:r>
      <w:r w:rsidRPr="00E4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/document/99/902256369/" w:history="1">
        <w:r w:rsidRPr="00E469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2.4.2.2821-10</w:t>
        </w:r>
      </w:hyperlink>
      <w:r w:rsidRPr="00E4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9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</w:t>
      </w:r>
      <w:r w:rsidR="007A18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ий.</w:t>
      </w:r>
      <w:proofErr w:type="gramEnd"/>
    </w:p>
    <w:p w:rsidR="00E46982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22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Учебный план</w:t>
      </w:r>
      <w:r w:rsidR="00C92F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дошкольного  образования </w:t>
      </w:r>
      <w:proofErr w:type="gramStart"/>
      <w:r w:rsidR="00C92F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ориентирован на 1</w:t>
      </w:r>
      <w:r w:rsidR="00C92F5B" w:rsidRPr="00C92F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-летний нормативный срок освоения основной образовательной программы</w:t>
      </w:r>
      <w:r w:rsidRPr="00C22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1–4 классов ориентирован</w:t>
      </w:r>
      <w:proofErr w:type="gramEnd"/>
      <w:r w:rsidRPr="00C22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4-летний нормативный срок освоения основной образовательной программы начального общего образования (реализация</w:t>
      </w:r>
      <w:r w:rsidRPr="00C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/document/99/902180656/" w:history="1">
        <w:r w:rsidRPr="00C228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 НОО</w:t>
        </w:r>
      </w:hyperlink>
      <w:r w:rsidRPr="00C22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 5–9 классов – на 5-летний нормативный срок освоения основной образовательной программы основного общего образования (реализация</w:t>
      </w:r>
      <w:r w:rsidRPr="00C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anchor="/document/99/902254916/" w:history="1">
        <w:r w:rsidRPr="00C228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 ООО</w:t>
        </w:r>
      </w:hyperlink>
      <w:r w:rsidRPr="00C22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), </w:t>
      </w:r>
    </w:p>
    <w:p w:rsidR="00E77B87" w:rsidRDefault="00E77B87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39B" w:rsidRPr="00D776E8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 работа</w:t>
      </w:r>
    </w:p>
    <w:p w:rsid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Традиционно в нашей школе реализуются воспитательные тематические периоды: </w:t>
      </w:r>
      <w:proofErr w:type="gramStart"/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«Школа безопасности» (сентябрь), «О, школа, колыбель моя!» (октябрь), «Мы за здоровый образ жизни» (ноябрь), «Мы живем в России» (декабрь), «Мы дружим с законами» (январь), « О подвигах, о доблести, о славе» (февраль),  «Мы живем среди людей» (март), «Школа-территория здоровья» (апрель),  «Мы помним тех, кто жизнь нам подарил» (ма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й), «Вот и лето пришло» (июнь).</w:t>
      </w:r>
      <w:proofErr w:type="gramEnd"/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Такой подход  к планированию воспитательной работы в школе, на наш взгляд, является наиболее оптимальным, поскольку позволяет систематизировать воспитательные мероприятия по отдельным блокам. Содержание тематических периодов варьируется каждый год с учетом пожеланий обучающихся, родителей, педагогов. Каждый тематический период реализуется в определенного времени (месяц), однако, работа </w:t>
      </w:r>
      <w:proofErr w:type="gramStart"/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</w:t>
      </w:r>
      <w:proofErr w:type="gramEnd"/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каждому из направлений продолжается в течение всего учебного года, но уже через классные воспитательные системы.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Задачи воспитания и социализации обучающихся классифицированы по направлениям, каждое из которых, тесно связанное с другими, раскрывает одну из существенных сторон духовно-нравственного развития личности гражданина России.</w:t>
      </w:r>
      <w:proofErr w:type="gramEnd"/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минувшем учебном году проведены традиционные мероприятия школы: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</w:t>
      </w: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Праздничная линейка для 1-9 классов, посвященная Дню знаний «Здравствуй, школа! » 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</w:t>
      </w: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По традиции День учителя был отмечен общешкольным праздником «Учитель, перед именем твоим…» 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</w:t>
      </w: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В форме театрализованного  представления прошло посвящение в первоклассники.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</w:t>
      </w: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Общешкольными конкурсами и классными огоньками были отмечены  День защитников Отечества и Международный женский день 8 марта.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</w:t>
      </w: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По специально разработанному плану прошли мероприятия, отметившие 74-ю годовщину Победы в Великой Отечественной войне.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</w:t>
      </w: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Как всегда неповторимо и незабываемо для выпускников прошел праздник Последнего звонка.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Высокий воспитательный эффект имеют не традиционные формы воспитания: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Школьные праздники: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«Заботой окружить сумей» (День пожилого человека), «Мы будем вечно прославлять ту женщину, чье имя Мать!» (День матери), «День опекуна».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Акции: «Подарок первокласснику», «Чистый школьный двор!», «Старших надо уважать» «Заботой окружить сумей», «Поздравь ветерана», «Навстречу победе», «Милосердие», «Лето с удовольствием», «Молодежь против наркотиков. Подумай, оглянись вокруг, реши - что важно в жизни для твоей души», «Школа здоровья», «Подари цветок школе», акция добрых дел «Доброта вокруг нас», акция «Ты не один».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Уроки мужества: «Помни нас, Россия», «Солдаты России», «Блокадный Ленинград», «Далёкому мужеству </w:t>
      </w:r>
      <w:proofErr w:type="gramStart"/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верность</w:t>
      </w:r>
      <w:proofErr w:type="gramEnd"/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храня», «Афганистан-боль и память»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Единые уроки: 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«Толерантность – дорога к миру»,  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Уроки права: «Закон и порядок», «Знаешь ли ты свои права?»; «Закон обо мне, я о законе», «Меня защищает закон», уроки – презентации « Закон на стаже детства»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Уроки общения «Право быть ребенком» 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Уроки здоровья и  безопасности: «Искру туши до пожара, беду отводи до удара», «Откуда приходит опасность!», «Если Вам угрожает опасность!», «Пиротехника - от забавы до беды!», «Формула здоровья», «Здоровым быть - Родине служить!», «В здоровье наша сила»,  «Хотим, чтобы стало модным – здоровым быть и свободным!», «Безопасное лето».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Уроки Конституции «Конституция России нам с тобой дает права». 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Уроки </w:t>
      </w:r>
      <w:proofErr w:type="spellStart"/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медиабезопасности</w:t>
      </w:r>
      <w:proofErr w:type="spellEnd"/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Уроки профориентации «В поисках призвания». 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Одна из задач воспитательной работы поставленных на 2018-2019 учебный год – организация и проведение общешкольных мероприятий в форме КТД, так как именно она позволяет достигать наибольшего воспитательного эффекта,  успешно реализована. По инициативе Ученического Совета в школе </w:t>
      </w:r>
      <w:proofErr w:type="gramStart"/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запланированы</w:t>
      </w:r>
      <w:proofErr w:type="gramEnd"/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проведены КТД: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</w:t>
      </w:r>
      <w:proofErr w:type="gramStart"/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«Лучший школьный кабинет», День дублера, Цикл коллективно – творческих  дел  «Под новогодней звездой», «Давай дарить друг другу комплименты», «День сюрпризов», «Школа – территория здоровья», Проект «Красивый  школьный двор».</w:t>
      </w:r>
      <w:proofErr w:type="gramEnd"/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Согласно проведённому опросу среди учащихся и учителей, проведенные общешкольные дела, в которых каждый класс принял участие, имеют высокую оценку. Все дела по-прежнему остаются желанными для большинства  детей и их наставников.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Приоритетным  направлением воспитательного процесса является формирование и развитие единой системы школьного и классного    самоуправления, развитие и поддержка  творческой  инициативы школьников. Ученическое самоуправление складывается из самоуправления в классах и самоуправления в школе. Цели и задачи самоуправления совпадают с целями и задачами учебно-воспитательной работы. В школе самоуправление представлено Ученическим Советом.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 Ученический Совет осуществляется через комиссии: Знание, Порядок, Творчество, Спортмастер, Добродетель, Группа информации «</w:t>
      </w:r>
      <w:proofErr w:type="spellStart"/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</w:t>
      </w:r>
      <w:proofErr w:type="spellEnd"/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каждой комиссии  были определены направления и формы деятельности. Вся работа осуществлялась через КТД. Одной из форм  работы Ученического Совета является проведение рейдов по смотру внешнего вида учеников, сохранности учебников, ведению дневников: «Школьная форма должна быть в «форме», «О чем расскажет мой дневник»;  организации дежурства по школе. Ученический Совет школы планирует свою работу в соответствии комплексным планом работы школы на учебный год. Заседания проводятся один раз в месяц. Работа Ученического Совета освящалась на стенде школы, в школьной газете «</w:t>
      </w:r>
      <w:proofErr w:type="spellStart"/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</w:t>
      </w:r>
      <w:proofErr w:type="spellEnd"/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», сайте и в </w:t>
      </w:r>
      <w:proofErr w:type="spellStart"/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Дневнике</w:t>
      </w:r>
      <w:proofErr w:type="gramStart"/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.р</w:t>
      </w:r>
      <w:proofErr w:type="gramEnd"/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proofErr w:type="spellEnd"/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 этом учебном году удалось решить задачу привлечения к работе Ученического совета активных учеников, не входящих в совет, и учителей. 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Исходя из задач на текущий учебный год, большое значение придавалось воспитанию культуры здорового и безопасного образа жизни. Участвуя в мероприятиях данной направленности, учащиеся получают представления о здоровье, здоровом образе жизни, о неразрывной связи экологической культуры человека и его здоровья (в ходе бесед, просмотра фильмов соответствующей тематики, игровых и </w:t>
      </w:r>
      <w:proofErr w:type="spellStart"/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тренинговых</w:t>
      </w:r>
      <w:proofErr w:type="spellEnd"/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занятий, уроков и внеурочной деятельности, участия в конкурсах агитбригад, рисунков соответствующей тематике).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итогам месячника были направлены материалы для участия в городском конкурсе  акций «Быть здоровым – это модно!».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Большое внимание уделяется организации физкультурно-оздоровительной и спортивно-массовой  работе с </w:t>
      </w:r>
      <w:proofErr w:type="gramStart"/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обучающимися</w:t>
      </w:r>
      <w:proofErr w:type="gramEnd"/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 течение года проводятся традиционные спортивные соревнования, конкурсы, праздники, дни здоровья. Наши ребята являются активными участниками городских и районных спортивных соревнований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Организация внеурочной  деятельности учащихся, направлена на формирование нравственной культуры, гражданской позиции, расширение кругозора, интеллектуальное развитие, повышает качество дополнительного образования. 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Согласно требованиям ФГОС ОО нового поколения, учебный план для 1-4, 5,6 классов включены часы внеурочной деятельности, позволяющей осуществлять программу воспитания и социализации школьников через несколько направлений, реализация которых позволяет добиться получения тех результатов в обучении и воспитании школьников, которые определены в долгосрочной программе модернизации российского образования. 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2018 </w:t>
      </w: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учебном году в школе внеурочная деятельность осуществлялась по нескольким направлениям: </w:t>
      </w:r>
      <w:proofErr w:type="gramStart"/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научно-познавательное</w:t>
      </w:r>
      <w:proofErr w:type="gramEnd"/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художественно-эстетическое, спортивно-</w:t>
      </w: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оздоровительное, духовно-нравственное,  гражданско-патриотическое, туристско-краеведческое. 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С целью выявления и распространения позитивного педагогического опыта по организации внеурочной деятельности в аспекте требований федерального государственного образовательного стандарта, повышения профессионального мастерства педагогов в марте прошел городской методический фестиваль, в рамках которого проведены занятия по внеурочной деятельности. 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школе осуществляется  идея о равновесии, равноценности обеих сфер деятельности ребенка – учебной и досуговой. Для этого организованы и успешно работают кружки и секции. 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Общий охват учащихся кру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жковой деятельностью в 2018</w:t>
      </w: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учебном году составил 70,9%. 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рамках безопасности движения школа организует конкурсы рисунков, плакатов, рисованных фильмов, составляет для ребят тренировочные кроссворды, ребусы.   Школьники так же занимаются пропагандой безопасности дорожного движения: в учебных кабинетах начального звена размешены уголки по безопасности;  в рекреации размещен информационный стенд «Дорога в школу и домой». 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Активно принимаем участие в городских конкурсах, посвященных безопасности на дорогах и улицах. 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Регулярно в течение всего учебного года на родительских собраниях рассматриваются вопросы обеспечения безопасного поведения детей на дорогах и улицах города.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течение учебного года проводятся встречи обучающихся с  инсп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екторами ГИБДД </w:t>
      </w: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Большую роль в реализации задач обучения и воспитания  играет школьная библиотека</w:t>
      </w: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 библиотеке организованы посадочные места (18), оборудовано рабочее место библиотекаря. Освещение соответствует санитарно-гигиеническим требованиям. Организует работу библиотеки один работник–библиотекарь. Школьная библиотека работает по плану, утвержденному директором школы, опираясь на разделы общешкольного плана.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Социально-педагогическая работа</w:t>
      </w: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ведется на уровне администрации школы, классных руководителей, социального педагога и психолога школы. Успешность мероприятий и организованность работы обеспечивается благодаря межуровневому взаимодействию и информационному обмену. Оперативной и эффективной работе с учащимися способствует небольшая наполняемость школы, что позволяет комплексно и всесторонне работать с детьми (отчет прилагается).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Существенное влияние на развитие личности ученика оказывает классный коллектив, равно как и ученик оказывает свое влияние на развитие коллектива, в котором он находится. На протяжении нескольких лет классные руководители используют </w:t>
      </w:r>
      <w:proofErr w:type="gramStart"/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диагностическая</w:t>
      </w:r>
      <w:proofErr w:type="gramEnd"/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программу изучения уровня воспитанности учащихся М.И. Шиловой. В целях выявления основных качеств личности, которые надо выработать в себе, для достижения успеха в этом году так же проведена диагностика учащихся 1-9 классов.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Диагностика проходила в форме анкетирования, основными направлениями явились: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Отношение к труду.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Я и общество.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Эстетический вкус (отношение к </w:t>
      </w:r>
      <w:proofErr w:type="gramStart"/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прекрасному</w:t>
      </w:r>
      <w:proofErr w:type="gramEnd"/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Я (отношение к себе).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Анализируя результаты динамики уровня воспитанности учащихся, приходим к выводу, что: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высокий уровень в 3,4б, 5а, 5б, 9 классах; 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хороший уровень в 1а,1б, 2а,2в,4а,4б,6а, 8б классах;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средний уровень 1в, 3в, 8а </w:t>
      </w:r>
      <w:proofErr w:type="gramStart"/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классах</w:t>
      </w:r>
      <w:proofErr w:type="gramEnd"/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Средний уровень по школе – 4.3. Рост составил 1.2</w:t>
      </w:r>
    </w:p>
    <w:p w:rsidR="001971BB" w:rsidRP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 всех классах наблюдается рост уровня воспитанности, что указывает на правильность выбора методов и грамотный подход классных руководителей к планированию и организации воспитательной работы с учащимся.</w:t>
      </w:r>
    </w:p>
    <w:p w:rsidR="001971BB" w:rsidRDefault="001971BB" w:rsidP="0019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Воспитательная работа школы не может строиться без учета того, что индивидуальность ребенка формируется в семье. Взаимодействие школы и семьи предполагает установление заинтересованного диалога  и сотрудничества, перерастающего в активную помощь, направленную на обеспечение главной функции воспитательной системы – развитость, целостность личности. Анализируя взаимодействие с родительской общественностью, можно отметить, что  в школе успешно действуют классные родительские комитеты.  В этом учебном году активно и плодотворно работал общешкольный родительский комитет. Родители являются помощниками классных руководителей и воспитателей в организации походов, экскурсий, школьных конкурсов, выпускных вечеров.</w:t>
      </w:r>
    </w:p>
    <w:p w:rsidR="007B6B4F" w:rsidRPr="00D45589" w:rsidRDefault="007B6B4F" w:rsidP="00130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 и качество подготовки</w:t>
      </w:r>
      <w:r w:rsidR="009B203C" w:rsidRPr="00D45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9B203C" w:rsidRPr="00D45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7B6B4F" w:rsidRPr="00D45589" w:rsidRDefault="007B6B4F" w:rsidP="0054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55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Статистика показателей за 2016–2018 годы</w:t>
      </w:r>
      <w:r w:rsidR="00395069" w:rsidRPr="00D455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3224"/>
        <w:gridCol w:w="1595"/>
        <w:gridCol w:w="1595"/>
        <w:gridCol w:w="1595"/>
        <w:gridCol w:w="1596"/>
      </w:tblGrid>
      <w:tr w:rsidR="004B0611" w:rsidRPr="00D45589" w:rsidTr="004B0611">
        <w:tc>
          <w:tcPr>
            <w:tcW w:w="851" w:type="dxa"/>
          </w:tcPr>
          <w:p w:rsidR="004B0611" w:rsidRPr="00D45589" w:rsidRDefault="004B0611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4" w:type="dxa"/>
          </w:tcPr>
          <w:p w:rsidR="004B0611" w:rsidRPr="00D45589" w:rsidRDefault="004B0611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1595" w:type="dxa"/>
          </w:tcPr>
          <w:p w:rsidR="004B0611" w:rsidRPr="00D45589" w:rsidRDefault="004B0611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2015-</w:t>
            </w:r>
            <w:r w:rsidR="00AA7CD3"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 учебный год</w:t>
            </w:r>
          </w:p>
        </w:tc>
        <w:tc>
          <w:tcPr>
            <w:tcW w:w="1595" w:type="dxa"/>
          </w:tcPr>
          <w:p w:rsidR="004B0611" w:rsidRPr="00D45589" w:rsidRDefault="004B0611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2016-</w:t>
            </w:r>
            <w:r w:rsidR="00AA7CD3"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  <w:r w:rsidR="00AA7CD3"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95" w:type="dxa"/>
          </w:tcPr>
          <w:p w:rsidR="004B0611" w:rsidRPr="00D45589" w:rsidRDefault="004B0611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2017-</w:t>
            </w:r>
            <w:r w:rsidR="00AA7CD3"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 учебный год</w:t>
            </w:r>
          </w:p>
        </w:tc>
        <w:tc>
          <w:tcPr>
            <w:tcW w:w="1596" w:type="dxa"/>
          </w:tcPr>
          <w:p w:rsidR="004B0611" w:rsidRPr="00D45589" w:rsidRDefault="004B0611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конец 2018 года</w:t>
            </w:r>
          </w:p>
        </w:tc>
      </w:tr>
      <w:tr w:rsidR="00AA7CD3" w:rsidRPr="00D45589" w:rsidTr="004B0611">
        <w:tc>
          <w:tcPr>
            <w:tcW w:w="851" w:type="dxa"/>
            <w:vMerge w:val="restart"/>
          </w:tcPr>
          <w:p w:rsidR="00AA7CD3" w:rsidRPr="00D45589" w:rsidRDefault="00AA7CD3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4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детей, обучавшихся на конец учебного года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A7CD3" w:rsidRPr="00D45589" w:rsidTr="004B0611">
        <w:tc>
          <w:tcPr>
            <w:tcW w:w="851" w:type="dxa"/>
            <w:vMerge/>
          </w:tcPr>
          <w:p w:rsidR="00AA7CD3" w:rsidRPr="00D45589" w:rsidRDefault="00AA7CD3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A7CD3" w:rsidRPr="00D45589" w:rsidTr="004B0611">
        <w:tc>
          <w:tcPr>
            <w:tcW w:w="851" w:type="dxa"/>
            <w:vMerge/>
          </w:tcPr>
          <w:p w:rsidR="00AA7CD3" w:rsidRPr="00D45589" w:rsidRDefault="00AA7CD3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A7CD3" w:rsidRPr="00D45589" w:rsidTr="004B0611">
        <w:tc>
          <w:tcPr>
            <w:tcW w:w="851" w:type="dxa"/>
            <w:vMerge/>
          </w:tcPr>
          <w:p w:rsidR="00AA7CD3" w:rsidRPr="00D45589" w:rsidRDefault="00AA7CD3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средняя школа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A7CD3" w:rsidRPr="00D45589" w:rsidTr="004B0611">
        <w:tc>
          <w:tcPr>
            <w:tcW w:w="851" w:type="dxa"/>
            <w:vMerge w:val="restart"/>
          </w:tcPr>
          <w:p w:rsidR="00AA7CD3" w:rsidRPr="00D45589" w:rsidRDefault="00AA7CD3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4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учащихся, оставленных на второй год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6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A7CD3" w:rsidRPr="00D45589" w:rsidTr="004B0611">
        <w:tc>
          <w:tcPr>
            <w:tcW w:w="851" w:type="dxa"/>
            <w:vMerge/>
          </w:tcPr>
          <w:p w:rsidR="00AA7CD3" w:rsidRPr="00D45589" w:rsidRDefault="00AA7CD3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AA7CD3" w:rsidRPr="00D45589" w:rsidRDefault="00AA7CD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AA7CD3" w:rsidRPr="00D45589" w:rsidRDefault="004B6F12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A7CD3" w:rsidRPr="00D45589" w:rsidTr="004B0611">
        <w:tc>
          <w:tcPr>
            <w:tcW w:w="851" w:type="dxa"/>
            <w:vMerge/>
          </w:tcPr>
          <w:p w:rsidR="00AA7CD3" w:rsidRPr="00D45589" w:rsidRDefault="00AA7CD3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AA7CD3" w:rsidRPr="00D45589" w:rsidRDefault="00AA7CD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6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A7CD3" w:rsidRPr="00D45589" w:rsidTr="004B0611">
        <w:tc>
          <w:tcPr>
            <w:tcW w:w="851" w:type="dxa"/>
            <w:vMerge/>
          </w:tcPr>
          <w:p w:rsidR="00AA7CD3" w:rsidRPr="00D45589" w:rsidRDefault="00AA7CD3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AA7CD3" w:rsidRPr="00D45589" w:rsidRDefault="00AA7CD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средняя школа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AA7CD3" w:rsidRPr="00D45589" w:rsidRDefault="00C92F5B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6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A7CD3" w:rsidRPr="00D45589" w:rsidTr="004B0611">
        <w:tc>
          <w:tcPr>
            <w:tcW w:w="851" w:type="dxa"/>
            <w:vMerge w:val="restart"/>
          </w:tcPr>
          <w:p w:rsidR="00AA7CD3" w:rsidRPr="00D45589" w:rsidRDefault="00AA7CD3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4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получили аттестат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6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A7CD3" w:rsidRPr="00D45589" w:rsidTr="004B0611">
        <w:tc>
          <w:tcPr>
            <w:tcW w:w="851" w:type="dxa"/>
            <w:vMerge/>
          </w:tcPr>
          <w:p w:rsidR="00AA7CD3" w:rsidRPr="00D45589" w:rsidRDefault="00AA7CD3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 основном общем образовании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6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A7CD3" w:rsidRPr="00D45589" w:rsidTr="004B0611">
        <w:tc>
          <w:tcPr>
            <w:tcW w:w="851" w:type="dxa"/>
            <w:vMerge/>
          </w:tcPr>
          <w:p w:rsidR="00AA7CD3" w:rsidRPr="00D45589" w:rsidRDefault="00AA7CD3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среднем общем образовании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6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A7CD3" w:rsidRPr="00D45589" w:rsidTr="004B0611">
        <w:tc>
          <w:tcPr>
            <w:tcW w:w="851" w:type="dxa"/>
            <w:vMerge w:val="restart"/>
          </w:tcPr>
          <w:p w:rsidR="00AA7CD3" w:rsidRPr="00D45589" w:rsidRDefault="00AA7CD3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4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Окончили школу с аттестатом особого образца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A7CD3" w:rsidRPr="00D45589" w:rsidTr="004B0611">
        <w:tc>
          <w:tcPr>
            <w:tcW w:w="851" w:type="dxa"/>
            <w:vMerge/>
          </w:tcPr>
          <w:p w:rsidR="00AA7CD3" w:rsidRPr="00D45589" w:rsidRDefault="00AA7CD3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основной школе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A7CD3" w:rsidRPr="00D45589" w:rsidTr="004B0611">
        <w:tc>
          <w:tcPr>
            <w:tcW w:w="851" w:type="dxa"/>
            <w:vMerge/>
          </w:tcPr>
          <w:p w:rsidR="00AA7CD3" w:rsidRPr="00D45589" w:rsidRDefault="00AA7CD3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средней школе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4B0611" w:rsidRPr="003B5F56" w:rsidRDefault="004B0611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B4F" w:rsidRPr="00A53BC9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23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Приведенная статистика показывает, что положительная динамика успешного освоения основных образ</w:t>
      </w:r>
      <w:r w:rsidR="00A53B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овательных программ сохраняется.</w:t>
      </w:r>
      <w:r w:rsidRPr="001923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A53BC9" w:rsidRPr="00C92F5B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 с ОВЗ и инва</w:t>
      </w:r>
      <w:r w:rsidR="000A5075" w:rsidRPr="005117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лидностью в 2018 году в Школе</w:t>
      </w:r>
      <w:r w:rsidRPr="005117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было</w:t>
      </w:r>
      <w:r w:rsidR="000A5075" w:rsidRPr="005117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92F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03E69" w:rsidRPr="005117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человек</w:t>
      </w:r>
      <w:r w:rsidRPr="005117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8177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653729" w:rsidRPr="007B6B4F" w:rsidRDefault="00653729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</w:p>
    <w:p w:rsidR="007B6B4F" w:rsidRPr="007A79F9" w:rsidRDefault="007B6B4F" w:rsidP="007A7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79F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Краткий анализ динамики результатов успеваемости и качества знаний</w:t>
      </w:r>
    </w:p>
    <w:p w:rsidR="00577398" w:rsidRDefault="007B6B4F" w:rsidP="00B2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F61A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Результаты освоения учащимися программ начального общего образования по показателю «успеваемость» в 2018 учебном году</w:t>
      </w:r>
      <w:r w:rsidRPr="007B6B4F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> </w:t>
      </w: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1"/>
        <w:gridCol w:w="709"/>
        <w:gridCol w:w="708"/>
        <w:gridCol w:w="741"/>
        <w:gridCol w:w="645"/>
        <w:gridCol w:w="741"/>
        <w:gridCol w:w="850"/>
        <w:gridCol w:w="709"/>
        <w:gridCol w:w="850"/>
        <w:gridCol w:w="709"/>
        <w:gridCol w:w="709"/>
        <w:gridCol w:w="850"/>
      </w:tblGrid>
      <w:tr w:rsidR="00577398" w:rsidTr="00577398">
        <w:tc>
          <w:tcPr>
            <w:tcW w:w="709" w:type="dxa"/>
            <w:vMerge w:val="restart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51" w:type="dxa"/>
            <w:vMerge w:val="restart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 обучается</w:t>
            </w:r>
          </w:p>
        </w:tc>
        <w:tc>
          <w:tcPr>
            <w:tcW w:w="1560" w:type="dxa"/>
            <w:gridSpan w:val="2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успевает</w:t>
            </w:r>
          </w:p>
        </w:tc>
        <w:tc>
          <w:tcPr>
            <w:tcW w:w="1449" w:type="dxa"/>
            <w:gridSpan w:val="2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1386" w:type="dxa"/>
            <w:gridSpan w:val="2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3118" w:type="dxa"/>
            <w:gridSpan w:val="4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559" w:type="dxa"/>
            <w:gridSpan w:val="2"/>
            <w:vMerge w:val="restart"/>
          </w:tcPr>
          <w:p w:rsidR="00577398" w:rsidRDefault="004B6F12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Оставлены на второй год</w:t>
            </w:r>
          </w:p>
        </w:tc>
      </w:tr>
      <w:tr w:rsidR="00577398" w:rsidTr="00577398">
        <w:tc>
          <w:tcPr>
            <w:tcW w:w="709" w:type="dxa"/>
            <w:vMerge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9" w:type="dxa"/>
            <w:vMerge w:val="restart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vMerge w:val="restart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«4» и «5»</w:t>
            </w:r>
          </w:p>
        </w:tc>
        <w:tc>
          <w:tcPr>
            <w:tcW w:w="741" w:type="dxa"/>
            <w:vMerge w:val="restart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5" w:type="dxa"/>
            <w:vMerge w:val="restart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«5»</w:t>
            </w:r>
          </w:p>
        </w:tc>
        <w:tc>
          <w:tcPr>
            <w:tcW w:w="741" w:type="dxa"/>
            <w:vMerge w:val="restart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gridSpan w:val="2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н/а</w:t>
            </w:r>
          </w:p>
        </w:tc>
        <w:tc>
          <w:tcPr>
            <w:tcW w:w="1559" w:type="dxa"/>
            <w:gridSpan w:val="2"/>
            <w:vMerge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7398" w:rsidTr="00577398">
        <w:tc>
          <w:tcPr>
            <w:tcW w:w="709" w:type="dxa"/>
            <w:vMerge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577398" w:rsidTr="00577398"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7398" w:rsidTr="00577398"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7398" w:rsidTr="00577398"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7398" w:rsidTr="00577398"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577398" w:rsidRPr="00F61AC6" w:rsidRDefault="00577398" w:rsidP="00B2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B4F" w:rsidRPr="00A75539" w:rsidRDefault="007B6B4F" w:rsidP="00A75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A75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сравнить результаты освоения обучающимися программ начального общего образования по показателю «успеваемость» в 2018 году с результатами освоения учащимися программ начального общего образования по показателю «успеваемость» в 2017 году, то можно отметить, что процент учащихся, окон</w:t>
      </w:r>
      <w:r w:rsidR="000B7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чивших на «4» и «5», вырос на 6% (в 2017 был</w:t>
      </w:r>
      <w:r w:rsidR="00CA3E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0B7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40</w:t>
      </w:r>
      <w:r w:rsidRPr="00A75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%), процент учащихся, окончивших</w:t>
      </w:r>
      <w:r w:rsidR="000B7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«5», вырос на </w:t>
      </w:r>
      <w:r w:rsidRPr="00A75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0B7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 (в 2017 – 4</w:t>
      </w:r>
      <w:r w:rsidRPr="00A75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%).</w:t>
      </w:r>
    </w:p>
    <w:p w:rsidR="007A79F9" w:rsidRDefault="007A79F9" w:rsidP="00D45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84B89" w:rsidRDefault="00D84B89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84B89" w:rsidRDefault="00D84B89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84B89" w:rsidRDefault="00D84B89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B6B4F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755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Результаты освоения учащимися программ основного общего образования по показателю «успеваемость» в 2018 году</w:t>
      </w: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1"/>
        <w:gridCol w:w="709"/>
        <w:gridCol w:w="708"/>
        <w:gridCol w:w="741"/>
        <w:gridCol w:w="645"/>
        <w:gridCol w:w="741"/>
        <w:gridCol w:w="850"/>
        <w:gridCol w:w="709"/>
        <w:gridCol w:w="850"/>
        <w:gridCol w:w="709"/>
        <w:gridCol w:w="709"/>
        <w:gridCol w:w="850"/>
      </w:tblGrid>
      <w:tr w:rsidR="00B2786F" w:rsidTr="000B7306">
        <w:tc>
          <w:tcPr>
            <w:tcW w:w="709" w:type="dxa"/>
            <w:vMerge w:val="restart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51" w:type="dxa"/>
            <w:vMerge w:val="restart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 обучается</w:t>
            </w:r>
          </w:p>
        </w:tc>
        <w:tc>
          <w:tcPr>
            <w:tcW w:w="1560" w:type="dxa"/>
            <w:gridSpan w:val="2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успевает</w:t>
            </w:r>
          </w:p>
        </w:tc>
        <w:tc>
          <w:tcPr>
            <w:tcW w:w="1449" w:type="dxa"/>
            <w:gridSpan w:val="2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1386" w:type="dxa"/>
            <w:gridSpan w:val="2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3118" w:type="dxa"/>
            <w:gridSpan w:val="4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559" w:type="dxa"/>
            <w:gridSpan w:val="2"/>
            <w:vMerge w:val="restart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Переведены условно</w:t>
            </w:r>
          </w:p>
        </w:tc>
      </w:tr>
      <w:tr w:rsidR="00B2786F" w:rsidTr="000B7306">
        <w:tc>
          <w:tcPr>
            <w:tcW w:w="709" w:type="dxa"/>
            <w:vMerge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9" w:type="dxa"/>
            <w:vMerge w:val="restart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vMerge w:val="restart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«4» и «5»</w:t>
            </w:r>
          </w:p>
        </w:tc>
        <w:tc>
          <w:tcPr>
            <w:tcW w:w="741" w:type="dxa"/>
            <w:vMerge w:val="restart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5" w:type="dxa"/>
            <w:vMerge w:val="restart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«5»</w:t>
            </w:r>
          </w:p>
        </w:tc>
        <w:tc>
          <w:tcPr>
            <w:tcW w:w="741" w:type="dxa"/>
            <w:vMerge w:val="restart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gridSpan w:val="2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н/а</w:t>
            </w:r>
          </w:p>
        </w:tc>
        <w:tc>
          <w:tcPr>
            <w:tcW w:w="1559" w:type="dxa"/>
            <w:gridSpan w:val="2"/>
            <w:vMerge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2786F" w:rsidTr="000B7306">
        <w:tc>
          <w:tcPr>
            <w:tcW w:w="709" w:type="dxa"/>
            <w:vMerge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2786F" w:rsidTr="000B7306"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2786F" w:rsidTr="000B7306"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2786F" w:rsidTr="000B7306"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2786F" w:rsidTr="000B7306"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2786F" w:rsidTr="000B7306"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51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2786F" w:rsidTr="000B7306"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B2786F" w:rsidRPr="00A75539" w:rsidRDefault="00B2786F" w:rsidP="00B2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398" w:rsidRPr="00B2786F" w:rsidRDefault="007B6B4F" w:rsidP="00B2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2940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сравнить результаты освоения обучающимися программ основного общего образования по показателю «успеваемость» в 2018 году с результатами 2017 год</w:t>
      </w:r>
      <w:r w:rsidR="009B2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2940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то можно отметить, что процент учащихся, о</w:t>
      </w:r>
      <w:r w:rsidR="00CA3E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кончивших на «4» и «5», вырос на 1% (в 2017 было 22</w:t>
      </w:r>
      <w:r w:rsidRPr="002940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%), процент учащи</w:t>
      </w:r>
      <w:r w:rsidR="00CA3E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хся, окончивших на «5», вырос на 1,6% (в 2017 – 3,4</w:t>
      </w:r>
      <w:r w:rsidRPr="002940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%).</w:t>
      </w:r>
    </w:p>
    <w:p w:rsidR="00C92F5B" w:rsidRDefault="00C92F5B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B6B4F" w:rsidRPr="00F61AC6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A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Результаты ОГЭ 2018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1131"/>
        <w:gridCol w:w="1705"/>
        <w:gridCol w:w="1705"/>
        <w:gridCol w:w="1705"/>
        <w:gridCol w:w="1705"/>
      </w:tblGrid>
      <w:tr w:rsidR="007B6B4F" w:rsidRPr="007B6B4F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B8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0A4B8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Сдавали всего </w:t>
            </w:r>
          </w:p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0A4B8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B8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Сколько обучающихся</w:t>
            </w:r>
          </w:p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B8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0A4B8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получили 100 баллов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B8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Сколько обучающихся</w:t>
            </w:r>
          </w:p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B8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0A4B8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получили 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B8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Сколько обучающихся</w:t>
            </w:r>
          </w:p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B8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0A4B8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получили 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B8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Сколько обучающихся</w:t>
            </w:r>
          </w:p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B8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0A4B8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получили «3»</w:t>
            </w:r>
          </w:p>
        </w:tc>
      </w:tr>
      <w:tr w:rsidR="007B6B4F" w:rsidRPr="007B6B4F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B8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B6B4F" w:rsidRPr="007B6B4F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B8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C92F5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B6B4F" w:rsidRPr="007B6B4F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B8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B6B4F" w:rsidRPr="007B6B4F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B8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B6B4F" w:rsidRPr="007B6B4F" w:rsidTr="007B6B4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7B6B4F" w:rsidRPr="00F86291" w:rsidRDefault="007B6B4F" w:rsidP="0091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6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2018 году обучающиеся показали стабильно хорошие результаты ОГЭ. Увеличилось количество обучающихся,</w:t>
      </w:r>
      <w:r w:rsidR="00C96577" w:rsidRPr="00F86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которые получили «4» и «5», с 70 до 9</w:t>
      </w:r>
      <w:r w:rsidRPr="00F86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 процентов, по сравнению с 2017 годом.</w:t>
      </w:r>
    </w:p>
    <w:p w:rsidR="00D84B89" w:rsidRDefault="00D84B89" w:rsidP="00D0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B4F" w:rsidRDefault="007B6B4F" w:rsidP="00130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Востребованность выпускников</w:t>
      </w:r>
      <w:r w:rsidR="007A7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8"/>
        <w:tblW w:w="1056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276"/>
        <w:gridCol w:w="709"/>
        <w:gridCol w:w="1275"/>
        <w:gridCol w:w="851"/>
        <w:gridCol w:w="567"/>
        <w:gridCol w:w="850"/>
        <w:gridCol w:w="709"/>
        <w:gridCol w:w="851"/>
        <w:gridCol w:w="992"/>
        <w:gridCol w:w="1064"/>
      </w:tblGrid>
      <w:tr w:rsidR="00043980" w:rsidTr="00F86291">
        <w:trPr>
          <w:jc w:val="center"/>
        </w:trPr>
        <w:tc>
          <w:tcPr>
            <w:tcW w:w="709" w:type="dxa"/>
            <w:vMerge w:val="restart"/>
            <w:textDirection w:val="btLr"/>
          </w:tcPr>
          <w:p w:rsidR="00E3527F" w:rsidRDefault="00E3527F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4820" w:type="dxa"/>
            <w:gridSpan w:val="5"/>
          </w:tcPr>
          <w:p w:rsidR="00E3527F" w:rsidRDefault="00E3527F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5033" w:type="dxa"/>
            <w:gridSpan w:val="6"/>
          </w:tcPr>
          <w:p w:rsidR="00E3527F" w:rsidRDefault="00E3527F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</w:t>
            </w:r>
          </w:p>
        </w:tc>
      </w:tr>
      <w:tr w:rsidR="0017012C" w:rsidTr="00F86291">
        <w:trPr>
          <w:cantSplit/>
          <w:trHeight w:val="1540"/>
          <w:jc w:val="center"/>
        </w:trPr>
        <w:tc>
          <w:tcPr>
            <w:tcW w:w="709" w:type="dxa"/>
            <w:vMerge/>
          </w:tcPr>
          <w:p w:rsidR="00043980" w:rsidRDefault="00043980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043980" w:rsidRDefault="00043980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extDirection w:val="btLr"/>
          </w:tcPr>
          <w:p w:rsidR="00043980" w:rsidRDefault="00043980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Перешли в 10 класс своей школы</w:t>
            </w:r>
          </w:p>
        </w:tc>
        <w:tc>
          <w:tcPr>
            <w:tcW w:w="709" w:type="dxa"/>
            <w:textDirection w:val="btLr"/>
          </w:tcPr>
          <w:p w:rsidR="00043980" w:rsidRDefault="00043980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extDirection w:val="btLr"/>
          </w:tcPr>
          <w:p w:rsidR="00043980" w:rsidRDefault="00043980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Перешли в 10 класс другой школы</w:t>
            </w:r>
          </w:p>
        </w:tc>
        <w:tc>
          <w:tcPr>
            <w:tcW w:w="851" w:type="dxa"/>
            <w:textDirection w:val="btLr"/>
          </w:tcPr>
          <w:p w:rsidR="00043980" w:rsidRDefault="00043980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ПУ и СПО</w:t>
            </w:r>
          </w:p>
        </w:tc>
        <w:tc>
          <w:tcPr>
            <w:tcW w:w="567" w:type="dxa"/>
            <w:textDirection w:val="btLr"/>
          </w:tcPr>
          <w:p w:rsidR="00043980" w:rsidRDefault="00043980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043980" w:rsidRDefault="00043980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ВУЗ</w:t>
            </w:r>
          </w:p>
        </w:tc>
        <w:tc>
          <w:tcPr>
            <w:tcW w:w="709" w:type="dxa"/>
            <w:textDirection w:val="btLr"/>
          </w:tcPr>
          <w:p w:rsidR="00043980" w:rsidRDefault="00043980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extDirection w:val="btLr"/>
          </w:tcPr>
          <w:p w:rsidR="00043980" w:rsidRDefault="00043980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ПУ и СПО</w:t>
            </w:r>
          </w:p>
        </w:tc>
        <w:tc>
          <w:tcPr>
            <w:tcW w:w="992" w:type="dxa"/>
            <w:textDirection w:val="btLr"/>
          </w:tcPr>
          <w:p w:rsidR="00043980" w:rsidRDefault="00043980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Устроились на работу</w:t>
            </w:r>
          </w:p>
        </w:tc>
        <w:tc>
          <w:tcPr>
            <w:tcW w:w="1064" w:type="dxa"/>
            <w:textDirection w:val="btLr"/>
          </w:tcPr>
          <w:p w:rsidR="00043980" w:rsidRDefault="0017012C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Пошли на срочную службу</w:t>
            </w:r>
          </w:p>
        </w:tc>
      </w:tr>
      <w:tr w:rsidR="0017012C" w:rsidTr="00F86291">
        <w:trPr>
          <w:jc w:val="center"/>
        </w:trPr>
        <w:tc>
          <w:tcPr>
            <w:tcW w:w="709" w:type="dxa"/>
          </w:tcPr>
          <w:p w:rsidR="00043980" w:rsidRDefault="00043980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5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012C" w:rsidTr="00F86291">
        <w:trPr>
          <w:jc w:val="center"/>
        </w:trPr>
        <w:tc>
          <w:tcPr>
            <w:tcW w:w="709" w:type="dxa"/>
          </w:tcPr>
          <w:p w:rsidR="00043980" w:rsidRDefault="00043980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012C" w:rsidTr="00F86291">
        <w:trPr>
          <w:jc w:val="center"/>
        </w:trPr>
        <w:tc>
          <w:tcPr>
            <w:tcW w:w="709" w:type="dxa"/>
          </w:tcPr>
          <w:p w:rsidR="00043980" w:rsidRDefault="00043980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3527F" w:rsidRPr="00917E14" w:rsidRDefault="00E3527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E14" w:rsidRDefault="00917E14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2F98" w:rsidRDefault="00D02F98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2F98" w:rsidRDefault="00D02F98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2F98" w:rsidRDefault="00D02F98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2F98" w:rsidRDefault="00D02F98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2F98" w:rsidRDefault="00D02F98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2F98" w:rsidRPr="00917E14" w:rsidRDefault="00D02F98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</w:pPr>
      <w:bookmarkStart w:id="0" w:name="_GoBack"/>
      <w:bookmarkEnd w:id="0"/>
    </w:p>
    <w:p w:rsidR="007B6B4F" w:rsidRPr="00917E14" w:rsidRDefault="007B6B4F" w:rsidP="00130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Оценка </w:t>
      </w:r>
      <w:proofErr w:type="gramStart"/>
      <w:r w:rsidRPr="0091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7B6B4F" w:rsidRPr="00917E14" w:rsidRDefault="007B6B4F" w:rsidP="0091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Школе утверждено</w:t>
      </w:r>
      <w:r w:rsidRPr="00917E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hyperlink r:id="rId12" w:anchor="/document/118/30289/" w:history="1">
        <w:r w:rsidRPr="00917E14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положение о внутренней системе оценки качества образования</w:t>
        </w:r>
      </w:hyperlink>
      <w:r w:rsidRPr="00917E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AA1F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начало 2018 года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По итогам оценки качества образования в 2018 году выявлено, что уровень </w:t>
      </w:r>
      <w:proofErr w:type="spellStart"/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метапредметных</w:t>
      </w:r>
      <w:proofErr w:type="spellEnd"/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результатов соответствуют среднему уровню, </w:t>
      </w:r>
      <w:proofErr w:type="spellStart"/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сформированность</w:t>
      </w:r>
      <w:proofErr w:type="spellEnd"/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личностных результатов высокая.</w:t>
      </w:r>
    </w:p>
    <w:p w:rsidR="00D84B89" w:rsidRDefault="007B6B4F" w:rsidP="00130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результатам анкетирования 2018 года выявлено, что количество родителей, которые удовлетворены кач</w:t>
      </w:r>
      <w:r w:rsidR="001357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еством образования в Школе, – 65 процентов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количество обучающихся, </w:t>
      </w:r>
      <w:r w:rsidRPr="001357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удовлетворенных образовательным процессом, – 6</w:t>
      </w:r>
      <w:r w:rsidR="0013574C" w:rsidRPr="001357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1357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процентов. </w:t>
      </w:r>
    </w:p>
    <w:p w:rsidR="007B6B4F" w:rsidRPr="00917E14" w:rsidRDefault="007B6B4F" w:rsidP="00130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Оценка кадрового обеспечения</w:t>
      </w:r>
    </w:p>
    <w:p w:rsidR="007B6B4F" w:rsidRPr="00D84B89" w:rsidRDefault="007B6B4F" w:rsidP="0091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период </w:t>
      </w:r>
      <w:proofErr w:type="spellStart"/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самообследования</w:t>
      </w:r>
      <w:proofErr w:type="spellEnd"/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Школе</w:t>
      </w:r>
      <w:r w:rsidR="00D84B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работают 51</w:t>
      </w:r>
      <w:r w:rsidR="00580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педагогов</w:t>
      </w:r>
      <w:r w:rsidR="00B320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из них 8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вн</w:t>
      </w:r>
      <w:r w:rsidR="00580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утренние совместители</w:t>
      </w:r>
      <w:r w:rsidR="00B320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5</w:t>
      </w:r>
      <w:r w:rsidR="00580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человек имеют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среднее специальное образование.</w:t>
      </w:r>
      <w:r w:rsidR="00036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2018 году аттестацию прошли 3 человека – на высшую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квалификационную категорию.</w:t>
      </w:r>
    </w:p>
    <w:p w:rsidR="007B6B4F" w:rsidRPr="00917E14" w:rsidRDefault="007B6B4F" w:rsidP="0091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</w:t>
      </w:r>
      <w:r w:rsidR="006F60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потребностями Школы и требованиями действующего законодательства.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Основные принципы кадровой политики направлены: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на сохранение, укрепление и развитие кадрового потенциала;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создание квалифицированного коллектива, способного работать в современных условиях;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повышения уровня квалификации персонала.</w:t>
      </w:r>
    </w:p>
    <w:p w:rsidR="007B6B4F" w:rsidRPr="00917E14" w:rsidRDefault="007B6B4F" w:rsidP="0091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Оценивая кадровое обеспечение образовательной организации, являющееся одним из условий, </w:t>
      </w:r>
      <w:r w:rsidR="006F60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определяющих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качество подготовки обучающихся, необходимо констатировать следующее: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7B6B4F" w:rsidRPr="00917E14" w:rsidRDefault="007B6B4F" w:rsidP="0091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917E14" w:rsidRPr="00D84B89" w:rsidRDefault="007B6B4F" w:rsidP="00D8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кадровый потенциал Школы динамично развивается на основе целенаправленной работы по</w:t>
      </w:r>
      <w:r w:rsidRPr="00917E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hyperlink r:id="rId13" w:anchor="/document/16/4019/" w:history="1">
        <w:r w:rsidRPr="00917E14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повышению квалификации педагогов</w:t>
        </w:r>
      </w:hyperlink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B6B4F" w:rsidRPr="00917E14" w:rsidRDefault="007B6B4F" w:rsidP="00130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учебно-методического и библиотечно-информационного обеспечения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Общая характеристика: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− </w:t>
      </w:r>
      <w:r w:rsidR="009763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D02F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бъем библиотечного фонда – 11475 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единица;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− </w:t>
      </w:r>
      <w:proofErr w:type="spellStart"/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книгообеспеченность</w:t>
      </w:r>
      <w:proofErr w:type="spellEnd"/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100 процентов;</w:t>
      </w:r>
    </w:p>
    <w:p w:rsidR="00D02F98" w:rsidRDefault="00D02F98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2F98" w:rsidRDefault="00D02F98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Фонд библиотеки формируется за счет фе</w:t>
      </w:r>
      <w:r w:rsidR="00D02F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дерального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бюджета.</w:t>
      </w:r>
    </w:p>
    <w:p w:rsidR="007B6B4F" w:rsidRPr="00917E14" w:rsidRDefault="007B6B4F" w:rsidP="00130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Состав фонда и его использование: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2585"/>
        <w:gridCol w:w="2207"/>
        <w:gridCol w:w="2361"/>
      </w:tblGrid>
      <w:tr w:rsidR="007B6B4F" w:rsidRPr="00F61AC6" w:rsidTr="007B6B4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литературы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единиц </w:t>
            </w:r>
          </w:p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фонде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Сколько экземпляров </w:t>
            </w:r>
          </w:p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выдавалось за год</w:t>
            </w:r>
          </w:p>
        </w:tc>
      </w:tr>
      <w:tr w:rsidR="007B6B4F" w:rsidRPr="00F61AC6" w:rsidTr="007B6B4F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9D6486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9275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9D6486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3180</w:t>
            </w:r>
          </w:p>
        </w:tc>
      </w:tr>
      <w:tr w:rsidR="007B6B4F" w:rsidRPr="00F61AC6" w:rsidTr="007B6B4F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Педагогическа</w:t>
            </w:r>
            <w:proofErr w:type="gramStart"/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r w:rsidR="009D64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="009D64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метод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9D6486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9D6486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</w:t>
            </w:r>
          </w:p>
        </w:tc>
      </w:tr>
      <w:tr w:rsidR="007B6B4F" w:rsidRPr="00F61AC6" w:rsidTr="007B6B4F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9D6486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9D6486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  <w:r w:rsidR="007B6B4F"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</w:tr>
      <w:tr w:rsidR="007B6B4F" w:rsidRPr="00F61AC6" w:rsidTr="007B6B4F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6B4F" w:rsidRPr="00917E14" w:rsidRDefault="007B6B4F" w:rsidP="005D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Фонд библиотеки соответствует требованиям ФГОС, учебники фонда входят в федеральный перечень, утвержденный</w:t>
      </w:r>
      <w:r w:rsidRPr="0091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anchor="/document/99/499087774/" w:history="1">
        <w:r w:rsidRPr="00917E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917E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Pr="00917E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31.03.2014 № 253</w:t>
        </w:r>
      </w:hyperlink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B6B4F" w:rsidRPr="005D40ED" w:rsidRDefault="007B6B4F" w:rsidP="005D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библиотеке имеются электронные</w:t>
      </w:r>
      <w:r w:rsidR="009D64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образовательные ресурсы – 149</w:t>
      </w:r>
      <w:r w:rsidR="009763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дисков.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Средний уров</w:t>
      </w:r>
      <w:r w:rsidR="00307D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ень посещаемости библиотеки – 15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человек в день</w:t>
      </w:r>
      <w:proofErr w:type="gramStart"/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..</w:t>
      </w:r>
      <w:proofErr w:type="gramEnd"/>
    </w:p>
    <w:p w:rsidR="00D84B89" w:rsidRPr="001971BB" w:rsidRDefault="007B6B4F" w:rsidP="00130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7B6B4F" w:rsidRPr="00917E14" w:rsidRDefault="007B6B4F" w:rsidP="00130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материально-технической базы</w:t>
      </w:r>
    </w:p>
    <w:p w:rsidR="007B6B4F" w:rsidRPr="005D40ED" w:rsidRDefault="007B6B4F" w:rsidP="005D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Материально-техническое обеспечение Школы позволяет реализовывать в полной мере образовательные п</w:t>
      </w:r>
      <w:r w:rsid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рограммы. В Школе </w:t>
      </w:r>
      <w:proofErr w:type="gramStart"/>
      <w:r w:rsid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оборудованы</w:t>
      </w:r>
      <w:proofErr w:type="gramEnd"/>
      <w:r w:rsidR="001971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21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учебных кабинет</w:t>
      </w:r>
      <w:r w:rsidR="00AE31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оснащен</w:t>
      </w:r>
      <w:r w:rsidR="00AE31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ные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современной мультимедийной техникой, в том числе: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лаборатория по физике;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лаборатория по химии;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лаборатория по биологии;</w:t>
      </w:r>
    </w:p>
    <w:p w:rsidR="00130F2D" w:rsidRPr="00130F2D" w:rsidRDefault="00130F2D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один компьютерный класс</w:t>
      </w:r>
      <w:r w:rsidR="007B6B4F"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каб</w:t>
      </w:r>
      <w:r w:rsidR="00E601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инет ОБЖ (оборудован тренажером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="001703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Александр</w:t>
      </w:r>
      <w:r w:rsidR="00E601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др.).</w:t>
      </w:r>
    </w:p>
    <w:p w:rsidR="005D38BB" w:rsidRDefault="005D38BB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анализа показателей деятельности организации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Данные приведены по состоянию на 29 декабря 2018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6"/>
        <w:gridCol w:w="1436"/>
        <w:gridCol w:w="1433"/>
      </w:tblGrid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7B6B4F" w:rsidRPr="005D40ED" w:rsidTr="007B6B4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5D40ED" w:rsidRPr="005D40ED" w:rsidTr="00D02F9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D02F98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</w:tr>
      <w:tr w:rsidR="005D40ED" w:rsidRPr="005D40ED" w:rsidTr="00D02F9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</w:t>
            </w:r>
            <w:r w:rsidR="00D0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D02F98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</w:t>
            </w:r>
          </w:p>
        </w:tc>
      </w:tr>
      <w:tr w:rsidR="00D02F98" w:rsidRPr="005D40ED" w:rsidTr="00D02F98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F98" w:rsidRPr="005D40ED" w:rsidRDefault="00D02F98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F98" w:rsidRPr="005D40ED" w:rsidRDefault="00D02F98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F98" w:rsidRPr="00F86291" w:rsidRDefault="00D02F98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учащихся, успевающ</w:t>
            </w:r>
            <w:r w:rsidR="002D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на «4» и «5» по результатам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A6417D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216 (27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CC39C2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CC39C2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(удельный вес) выпускников 9 класса, которые</w:t>
            </w:r>
            <w:r w:rsidR="002D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получили неудовлетворительные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на ГИА по русскому языку,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</w:t>
            </w:r>
            <w:r w:rsidR="002D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получили неудовлетворительные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на ГИА по математике,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н</w:t>
            </w:r>
            <w:r w:rsidR="002D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получили аттестаты, от общей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</w:t>
            </w:r>
            <w:r w:rsidR="00A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 аттестаты с отличием, от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CC39C2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(1,4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учащихся, которые принимали </w:t>
            </w:r>
            <w:r w:rsidR="00A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олимпиадах, смотрах,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307DC0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408 (5</w:t>
            </w:r>
            <w:r w:rsidR="00775A9E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  <w:p w:rsidR="00775A9E" w:rsidRPr="00F86291" w:rsidRDefault="00775A9E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– победителей и призеро</w:t>
            </w:r>
            <w:r w:rsidR="002D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олимпиад, смотров, конкурсов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D40ED" w:rsidRPr="005D40ED" w:rsidTr="007B6B4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5D40ED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307DC0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(5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5D40ED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5D40ED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 программам с углубленным изучением отдельных</w:t>
            </w:r>
            <w:r w:rsidR="00A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 программам</w:t>
            </w:r>
            <w:r w:rsidR="00A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профильного обучения, от общей ч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307DC0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 (6,5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 программ</w:t>
            </w:r>
            <w:r w:rsidR="00A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с применением дистанционных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технологий, электронного обучения</w:t>
            </w:r>
            <w:r w:rsidR="00A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в рамках сетевой фо</w:t>
            </w:r>
            <w:r w:rsidR="00A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рмы реализации образовательных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A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spellStart"/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количество </w:t>
            </w:r>
            <w:proofErr w:type="spellStart"/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D40ED" w:rsidRPr="005D40ED" w:rsidTr="007B6B4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5D40ED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01445C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5D40ED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01445C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5D40ED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01445C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5D40ED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01445C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квалиф</w:t>
            </w:r>
            <w:r w:rsidR="002D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икационной категорией от общей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D40ED" w:rsidRPr="005D40ED" w:rsidTr="007B6B4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5D40ED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01445C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(44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5D40ED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01445C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(29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</w:t>
            </w:r>
            <w:r w:rsidR="002D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таких работников с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D40ED" w:rsidRPr="005D40ED" w:rsidTr="007B6B4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5D40ED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75A9E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(4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5D40ED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01445C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  <w:r w:rsidR="00A00EDB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(38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D40ED" w:rsidRPr="005D40ED" w:rsidTr="007B6B4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5D40ED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A00EDB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(8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5D40ED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A00EDB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(27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</w:t>
            </w:r>
            <w:r w:rsidR="002D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ивно-хозяйственных работников,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за последние 5 лет прошли повышение ква</w:t>
            </w:r>
            <w:r w:rsidR="002D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лификации или профессиональную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01445C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</w:t>
            </w:r>
            <w:r w:rsidR="000F203B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(100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педагогических и </w:t>
            </w:r>
            <w:r w:rsidRPr="00F8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административно-хозяйственных работников,</w:t>
            </w:r>
            <w:r w:rsidR="00F86291" w:rsidRPr="00F8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8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которые прошли повышение квалификации по применению в </w:t>
            </w:r>
            <w:r w:rsidR="002D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 процессе ФГОС,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01445C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</w:t>
            </w:r>
            <w:r w:rsidR="000F203B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(100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</w:tbl>
    <w:p w:rsidR="00653050" w:rsidRDefault="0065305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4E6" w:rsidRDefault="005A34E6"/>
    <w:sectPr w:rsidR="005A34E6" w:rsidSect="00B2786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3BD1"/>
    <w:multiLevelType w:val="multilevel"/>
    <w:tmpl w:val="130AE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B4F"/>
    <w:rsid w:val="00003E0D"/>
    <w:rsid w:val="0001445C"/>
    <w:rsid w:val="00026A17"/>
    <w:rsid w:val="0003651D"/>
    <w:rsid w:val="00043980"/>
    <w:rsid w:val="000A31AB"/>
    <w:rsid w:val="000A4B8C"/>
    <w:rsid w:val="000A5075"/>
    <w:rsid w:val="000B7306"/>
    <w:rsid w:val="000D539B"/>
    <w:rsid w:val="000E2CE6"/>
    <w:rsid w:val="000F203B"/>
    <w:rsid w:val="00101542"/>
    <w:rsid w:val="001303C6"/>
    <w:rsid w:val="00130F2D"/>
    <w:rsid w:val="0013574C"/>
    <w:rsid w:val="0017012C"/>
    <w:rsid w:val="001703CC"/>
    <w:rsid w:val="001923AB"/>
    <w:rsid w:val="00192B0F"/>
    <w:rsid w:val="001971BB"/>
    <w:rsid w:val="001A36DA"/>
    <w:rsid w:val="001C203C"/>
    <w:rsid w:val="002318D9"/>
    <w:rsid w:val="00294082"/>
    <w:rsid w:val="002B6167"/>
    <w:rsid w:val="002D1B84"/>
    <w:rsid w:val="002E424F"/>
    <w:rsid w:val="00307DC0"/>
    <w:rsid w:val="00366464"/>
    <w:rsid w:val="00395069"/>
    <w:rsid w:val="00396D13"/>
    <w:rsid w:val="003B5F56"/>
    <w:rsid w:val="003D610B"/>
    <w:rsid w:val="0042471B"/>
    <w:rsid w:val="004A4299"/>
    <w:rsid w:val="004A6BB2"/>
    <w:rsid w:val="004B0611"/>
    <w:rsid w:val="004B6F12"/>
    <w:rsid w:val="004C54D3"/>
    <w:rsid w:val="004C6ACC"/>
    <w:rsid w:val="005112DB"/>
    <w:rsid w:val="005117BA"/>
    <w:rsid w:val="00542420"/>
    <w:rsid w:val="00544218"/>
    <w:rsid w:val="00546E59"/>
    <w:rsid w:val="00577398"/>
    <w:rsid w:val="0058026A"/>
    <w:rsid w:val="00584B2A"/>
    <w:rsid w:val="005A34E6"/>
    <w:rsid w:val="005D38BB"/>
    <w:rsid w:val="005D40ED"/>
    <w:rsid w:val="00605FFD"/>
    <w:rsid w:val="0064614F"/>
    <w:rsid w:val="00653050"/>
    <w:rsid w:val="00653729"/>
    <w:rsid w:val="00693EBE"/>
    <w:rsid w:val="00697C23"/>
    <w:rsid w:val="006D1D77"/>
    <w:rsid w:val="006F6071"/>
    <w:rsid w:val="00710EF5"/>
    <w:rsid w:val="00723D86"/>
    <w:rsid w:val="007357C9"/>
    <w:rsid w:val="0077326A"/>
    <w:rsid w:val="00775A9E"/>
    <w:rsid w:val="007A13DD"/>
    <w:rsid w:val="007A182F"/>
    <w:rsid w:val="007A79F9"/>
    <w:rsid w:val="007B6B4F"/>
    <w:rsid w:val="00817720"/>
    <w:rsid w:val="008203A0"/>
    <w:rsid w:val="008D013D"/>
    <w:rsid w:val="00900DA6"/>
    <w:rsid w:val="0091704A"/>
    <w:rsid w:val="00917E14"/>
    <w:rsid w:val="00923B93"/>
    <w:rsid w:val="00931BCB"/>
    <w:rsid w:val="00976323"/>
    <w:rsid w:val="009B203C"/>
    <w:rsid w:val="009B67C1"/>
    <w:rsid w:val="009D0DCE"/>
    <w:rsid w:val="009D6486"/>
    <w:rsid w:val="009F152D"/>
    <w:rsid w:val="00A00EDB"/>
    <w:rsid w:val="00A53BC9"/>
    <w:rsid w:val="00A6417D"/>
    <w:rsid w:val="00A75539"/>
    <w:rsid w:val="00A96CF5"/>
    <w:rsid w:val="00AA1F4B"/>
    <w:rsid w:val="00AA7CD3"/>
    <w:rsid w:val="00AC51DC"/>
    <w:rsid w:val="00AE31C5"/>
    <w:rsid w:val="00AE605F"/>
    <w:rsid w:val="00AF5C14"/>
    <w:rsid w:val="00B2786F"/>
    <w:rsid w:val="00B27F6B"/>
    <w:rsid w:val="00B320D6"/>
    <w:rsid w:val="00B5322B"/>
    <w:rsid w:val="00B97CE6"/>
    <w:rsid w:val="00BD6A8B"/>
    <w:rsid w:val="00C03E69"/>
    <w:rsid w:val="00C136ED"/>
    <w:rsid w:val="00C20B5B"/>
    <w:rsid w:val="00C22821"/>
    <w:rsid w:val="00C6141D"/>
    <w:rsid w:val="00C92F5B"/>
    <w:rsid w:val="00C96577"/>
    <w:rsid w:val="00CA3EEF"/>
    <w:rsid w:val="00CB0157"/>
    <w:rsid w:val="00CC39C2"/>
    <w:rsid w:val="00D02F98"/>
    <w:rsid w:val="00D06A63"/>
    <w:rsid w:val="00D324C8"/>
    <w:rsid w:val="00D35282"/>
    <w:rsid w:val="00D45589"/>
    <w:rsid w:val="00D776E8"/>
    <w:rsid w:val="00D80EA8"/>
    <w:rsid w:val="00D84B89"/>
    <w:rsid w:val="00D867C2"/>
    <w:rsid w:val="00DE5696"/>
    <w:rsid w:val="00DF481A"/>
    <w:rsid w:val="00E06494"/>
    <w:rsid w:val="00E24063"/>
    <w:rsid w:val="00E3527F"/>
    <w:rsid w:val="00E46982"/>
    <w:rsid w:val="00E5568B"/>
    <w:rsid w:val="00E601CE"/>
    <w:rsid w:val="00E77B87"/>
    <w:rsid w:val="00E849C8"/>
    <w:rsid w:val="00ED7017"/>
    <w:rsid w:val="00EF04B7"/>
    <w:rsid w:val="00F34782"/>
    <w:rsid w:val="00F40B05"/>
    <w:rsid w:val="00F61AC6"/>
    <w:rsid w:val="00F86291"/>
    <w:rsid w:val="00F9469D"/>
    <w:rsid w:val="00FA0181"/>
    <w:rsid w:val="00FB5711"/>
    <w:rsid w:val="00FB6D50"/>
    <w:rsid w:val="00FC351F"/>
    <w:rsid w:val="00FE75BC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B6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6B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7B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7B6B4F"/>
  </w:style>
  <w:style w:type="character" w:customStyle="1" w:styleId="sfwc">
    <w:name w:val="sfwc"/>
    <w:basedOn w:val="a0"/>
    <w:rsid w:val="007B6B4F"/>
  </w:style>
  <w:style w:type="character" w:styleId="a4">
    <w:name w:val="Hyperlink"/>
    <w:basedOn w:val="a0"/>
    <w:uiPriority w:val="99"/>
    <w:unhideWhenUsed/>
    <w:rsid w:val="007B6B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6B4F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B4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hyperlink" Target="https://mini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t.alagir@mon.alania.gov.ru" TargetMode="External"/><Relationship Id="rId12" Type="http://schemas.openxmlformats.org/officeDocument/2006/relationships/hyperlink" Target="https://mini.1obraz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.1obraz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ini.1obr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i.1obraz.ru/" TargetMode="External"/><Relationship Id="rId14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7783D-97A1-49BB-B4A0-9540E288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</Pages>
  <Words>5670</Words>
  <Characters>32321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алан</cp:lastModifiedBy>
  <cp:revision>85</cp:revision>
  <cp:lastPrinted>2019-04-18T13:43:00Z</cp:lastPrinted>
  <dcterms:created xsi:type="dcterms:W3CDTF">2019-03-25T10:47:00Z</dcterms:created>
  <dcterms:modified xsi:type="dcterms:W3CDTF">2019-11-06T08:57:00Z</dcterms:modified>
</cp:coreProperties>
</file>